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FDE3" w14:textId="75DB8B6D" w:rsidR="00520E48" w:rsidRPr="0054784E" w:rsidRDefault="00520E48" w:rsidP="00520E48">
      <w:pPr>
        <w:pStyle w:val="Title"/>
        <w:jc w:val="center"/>
        <w:rPr>
          <w:sz w:val="44"/>
        </w:rPr>
      </w:pPr>
      <w:r w:rsidRPr="0054784E">
        <w:rPr>
          <w:sz w:val="44"/>
        </w:rPr>
        <w:t>Abstract Writing Guide</w:t>
      </w:r>
    </w:p>
    <w:p w14:paraId="5F668E5B" w14:textId="77777777" w:rsidR="00C828F2" w:rsidRPr="00520E48" w:rsidRDefault="00C828F2" w:rsidP="00520E48">
      <w:pPr>
        <w:rPr>
          <w:b/>
          <w:u w:val="single"/>
        </w:rPr>
      </w:pPr>
      <w:r w:rsidRPr="00520E48">
        <w:rPr>
          <w:b/>
          <w:u w:val="single"/>
        </w:rPr>
        <w:t>What is an abstract?</w:t>
      </w:r>
    </w:p>
    <w:p w14:paraId="7C701A50" w14:textId="1C278C6E" w:rsidR="00E6290A" w:rsidRDefault="00C828F2" w:rsidP="00C828F2">
      <w:r>
        <w:t xml:space="preserve">An abstract is a concise summary of </w:t>
      </w:r>
      <w:r w:rsidR="00E6290A">
        <w:t>your</w:t>
      </w:r>
      <w:r>
        <w:t xml:space="preserve"> research project or paper</w:t>
      </w:r>
      <w:r w:rsidR="00E652E6">
        <w:t xml:space="preserve"> in the form of a paragraph</w:t>
      </w:r>
      <w:r>
        <w:t xml:space="preserve">. </w:t>
      </w:r>
      <w:r w:rsidR="000F73DB">
        <w:t>An abstract may</w:t>
      </w:r>
      <w:r>
        <w:t xml:space="preserve"> </w:t>
      </w:r>
      <w:r w:rsidR="000F73DB">
        <w:t>outline</w:t>
      </w:r>
      <w:r>
        <w:t xml:space="preserve"> </w:t>
      </w:r>
      <w:r w:rsidR="00E6290A">
        <w:t xml:space="preserve">a </w:t>
      </w:r>
      <w:r>
        <w:t>project</w:t>
      </w:r>
      <w:r w:rsidR="000F73DB">
        <w:t xml:space="preserve"> which has been completed</w:t>
      </w:r>
      <w:r>
        <w:t xml:space="preserve"> or propose a new project to be started. Abstracts let readers know what your project is about, why your project is relevant, </w:t>
      </w:r>
      <w:r w:rsidR="00E6290A">
        <w:t>how you</w:t>
      </w:r>
      <w:r w:rsidR="000F73DB">
        <w:t xml:space="preserve">r research </w:t>
      </w:r>
      <w:r w:rsidR="002F68D6">
        <w:t>was/</w:t>
      </w:r>
      <w:r w:rsidR="000F73DB">
        <w:t>will be conducted</w:t>
      </w:r>
      <w:r w:rsidR="00E6290A">
        <w:t>, and what your research might show.</w:t>
      </w:r>
    </w:p>
    <w:p w14:paraId="73AE666C" w14:textId="31DCE7A5" w:rsidR="00E6290A" w:rsidRPr="00520E48" w:rsidRDefault="00E6290A" w:rsidP="00520E48">
      <w:pPr>
        <w:rPr>
          <w:b/>
          <w:u w:val="single"/>
        </w:rPr>
      </w:pPr>
      <w:r w:rsidRPr="00520E48">
        <w:rPr>
          <w:b/>
          <w:u w:val="single"/>
        </w:rPr>
        <w:t xml:space="preserve">What does </w:t>
      </w:r>
      <w:r w:rsidR="002F68D6" w:rsidRPr="00520E48">
        <w:rPr>
          <w:b/>
          <w:u w:val="single"/>
        </w:rPr>
        <w:t>an</w:t>
      </w:r>
      <w:r w:rsidRPr="00520E48">
        <w:rPr>
          <w:b/>
          <w:u w:val="single"/>
        </w:rPr>
        <w:t xml:space="preserve"> abstract do?</w:t>
      </w:r>
    </w:p>
    <w:p w14:paraId="049C24B7" w14:textId="71F9D49A" w:rsidR="00E6290A" w:rsidRDefault="005E77CD" w:rsidP="00E6290A">
      <w:r>
        <w:t>An</w:t>
      </w:r>
      <w:r w:rsidR="00F75663">
        <w:t xml:space="preserve"> abstract lets</w:t>
      </w:r>
      <w:r w:rsidR="00E6290A">
        <w:t xml:space="preserve"> your reader know what to expect </w:t>
      </w:r>
      <w:r w:rsidR="00017EE4">
        <w:t>from</w:t>
      </w:r>
      <w:r w:rsidR="00E6290A">
        <w:t xml:space="preserve"> your research</w:t>
      </w:r>
      <w:r w:rsidR="000F73DB">
        <w:t xml:space="preserve"> poster, presentation, or performance</w:t>
      </w:r>
      <w:r w:rsidR="00E6290A">
        <w:t>.</w:t>
      </w:r>
      <w:r w:rsidR="000F73DB">
        <w:t xml:space="preserve"> I</w:t>
      </w:r>
      <w:r w:rsidR="00F75663">
        <w:t>t</w:t>
      </w:r>
      <w:r w:rsidR="000F73DB">
        <w:t xml:space="preserve"> also</w:t>
      </w:r>
      <w:r w:rsidR="00F75663">
        <w:t xml:space="preserve"> demonstrates your</w:t>
      </w:r>
      <w:r w:rsidR="00205890">
        <w:t xml:space="preserve"> expertise and credibility</w:t>
      </w:r>
      <w:r w:rsidR="00E6290A">
        <w:t>.</w:t>
      </w:r>
    </w:p>
    <w:p w14:paraId="75392E1C" w14:textId="634CA967" w:rsidR="00DC10F1" w:rsidRPr="00520E48" w:rsidRDefault="00205890" w:rsidP="00520E48">
      <w:pPr>
        <w:rPr>
          <w:b/>
          <w:u w:val="single"/>
        </w:rPr>
      </w:pPr>
      <w:r w:rsidRPr="00520E48">
        <w:rPr>
          <w:b/>
          <w:u w:val="single"/>
        </w:rPr>
        <w:t>What should an abstract include?</w:t>
      </w:r>
    </w:p>
    <w:p w14:paraId="2DAAD9C4" w14:textId="323270C0" w:rsidR="00D21AED" w:rsidRDefault="00D21AED">
      <w:r>
        <w:t xml:space="preserve">Successful abstracts, </w:t>
      </w:r>
      <w:r w:rsidR="006F411E">
        <w:t xml:space="preserve">in </w:t>
      </w:r>
      <w:r w:rsidR="006F411E" w:rsidRPr="00CB41CD">
        <w:rPr>
          <w:i/>
        </w:rPr>
        <w:t>every</w:t>
      </w:r>
      <w:r w:rsidRPr="00CB41CD">
        <w:rPr>
          <w:i/>
        </w:rPr>
        <w:t xml:space="preserve"> discipline</w:t>
      </w:r>
      <w:r>
        <w:t>,</w:t>
      </w:r>
      <w:r w:rsidR="006F411E">
        <w:t xml:space="preserve"> </w:t>
      </w:r>
      <w:r>
        <w:t xml:space="preserve">always </w:t>
      </w:r>
      <w:r w:rsidR="004602DE">
        <w:t>achieve</w:t>
      </w:r>
      <w:r>
        <w:t xml:space="preserve"> </w:t>
      </w:r>
      <w:r w:rsidR="00845B68">
        <w:rPr>
          <w:b/>
        </w:rPr>
        <w:t>five</w:t>
      </w:r>
      <w:r w:rsidR="00845B68" w:rsidRPr="00017EE4">
        <w:rPr>
          <w:b/>
        </w:rPr>
        <w:t xml:space="preserve"> </w:t>
      </w:r>
      <w:r w:rsidRPr="00017EE4">
        <w:rPr>
          <w:b/>
        </w:rPr>
        <w:t xml:space="preserve">key </w:t>
      </w:r>
      <w:r w:rsidR="004602DE">
        <w:rPr>
          <w:b/>
        </w:rPr>
        <w:t>goals</w:t>
      </w:r>
      <w:r>
        <w:t>:</w:t>
      </w:r>
    </w:p>
    <w:p w14:paraId="03B767AF" w14:textId="64E36022" w:rsidR="00845B68" w:rsidRDefault="00845B68" w:rsidP="006F411E">
      <w:pPr>
        <w:pStyle w:val="ListParagraph"/>
        <w:numPr>
          <w:ilvl w:val="0"/>
          <w:numId w:val="1"/>
        </w:numPr>
        <w:rPr>
          <w:color w:val="538135" w:themeColor="accent6" w:themeShade="BF"/>
        </w:rPr>
      </w:pPr>
      <w:r w:rsidRPr="00845B68">
        <w:rPr>
          <w:color w:val="538135" w:themeColor="accent6" w:themeShade="BF"/>
        </w:rPr>
        <w:t>Title</w:t>
      </w:r>
      <w:r>
        <w:rPr>
          <w:color w:val="538135" w:themeColor="accent6" w:themeShade="BF"/>
        </w:rPr>
        <w:t xml:space="preserve"> your research project. </w:t>
      </w:r>
    </w:p>
    <w:p w14:paraId="5FB10187" w14:textId="24947B66" w:rsidR="004602DE" w:rsidRPr="00701D92" w:rsidRDefault="004602DE" w:rsidP="004602DE">
      <w:pPr>
        <w:pStyle w:val="ListParagraph"/>
        <w:numPr>
          <w:ilvl w:val="1"/>
          <w:numId w:val="1"/>
        </w:numPr>
        <w:rPr>
          <w:color w:val="538135" w:themeColor="accent6" w:themeShade="BF"/>
          <w:sz w:val="20"/>
          <w:szCs w:val="20"/>
        </w:rPr>
      </w:pPr>
      <w:r w:rsidRPr="00701D92">
        <w:rPr>
          <w:color w:val="538135" w:themeColor="accent6" w:themeShade="BF"/>
          <w:sz w:val="20"/>
          <w:szCs w:val="20"/>
        </w:rPr>
        <w:t xml:space="preserve">Your title should be short and informative. </w:t>
      </w:r>
    </w:p>
    <w:p w14:paraId="0E70F5C5" w14:textId="4AC6E4F4" w:rsidR="006F411E" w:rsidRDefault="00F75663" w:rsidP="006F411E">
      <w:pPr>
        <w:pStyle w:val="ListParagraph"/>
        <w:numPr>
          <w:ilvl w:val="0"/>
          <w:numId w:val="1"/>
        </w:numPr>
        <w:rPr>
          <w:color w:val="FF0000"/>
        </w:rPr>
      </w:pPr>
      <w:r>
        <w:rPr>
          <w:color w:val="FF0000"/>
        </w:rPr>
        <w:t>State</w:t>
      </w:r>
      <w:r w:rsidR="00D43A0C" w:rsidRPr="00A919EE">
        <w:rPr>
          <w:color w:val="FF0000"/>
        </w:rPr>
        <w:t xml:space="preserve"> your research question</w:t>
      </w:r>
      <w:r w:rsidR="000E1838">
        <w:rPr>
          <w:color w:val="FF0000"/>
        </w:rPr>
        <w:t>, aim, or scholarly goal</w:t>
      </w:r>
      <w:r w:rsidR="00AA27D8">
        <w:rPr>
          <w:color w:val="FF0000"/>
        </w:rPr>
        <w:t>.</w:t>
      </w:r>
    </w:p>
    <w:p w14:paraId="1E913792" w14:textId="50F064DA" w:rsidR="006F411E" w:rsidRPr="00701D92" w:rsidRDefault="000E1838" w:rsidP="006F411E">
      <w:pPr>
        <w:pStyle w:val="ListParagraph"/>
        <w:numPr>
          <w:ilvl w:val="1"/>
          <w:numId w:val="5"/>
        </w:numPr>
        <w:rPr>
          <w:color w:val="FF0000"/>
          <w:sz w:val="20"/>
          <w:szCs w:val="20"/>
        </w:rPr>
      </w:pPr>
      <w:r w:rsidRPr="00701D92">
        <w:rPr>
          <w:color w:val="FF0000"/>
          <w:sz w:val="20"/>
          <w:szCs w:val="20"/>
        </w:rPr>
        <w:t>What</w:t>
      </w:r>
      <w:r w:rsidR="006F411E" w:rsidRPr="00701D92">
        <w:rPr>
          <w:color w:val="FF0000"/>
          <w:sz w:val="20"/>
          <w:szCs w:val="20"/>
        </w:rPr>
        <w:t xml:space="preserve"> are </w:t>
      </w:r>
      <w:r w:rsidRPr="00701D92">
        <w:rPr>
          <w:color w:val="FF0000"/>
          <w:sz w:val="20"/>
          <w:szCs w:val="20"/>
        </w:rPr>
        <w:t>the aims of your project</w:t>
      </w:r>
      <w:r w:rsidR="006F411E" w:rsidRPr="00701D92">
        <w:rPr>
          <w:color w:val="FF0000"/>
          <w:sz w:val="20"/>
          <w:szCs w:val="20"/>
        </w:rPr>
        <w:t>?</w:t>
      </w:r>
    </w:p>
    <w:p w14:paraId="440DADF0" w14:textId="4D5D8005" w:rsidR="004233CF" w:rsidRPr="00701D92" w:rsidRDefault="004233CF" w:rsidP="006F411E">
      <w:pPr>
        <w:pStyle w:val="ListParagraph"/>
        <w:numPr>
          <w:ilvl w:val="1"/>
          <w:numId w:val="5"/>
        </w:numPr>
        <w:rPr>
          <w:color w:val="FF0000"/>
          <w:sz w:val="20"/>
          <w:szCs w:val="20"/>
        </w:rPr>
      </w:pPr>
      <w:r w:rsidRPr="00701D92">
        <w:rPr>
          <w:color w:val="FF0000"/>
          <w:sz w:val="20"/>
          <w:szCs w:val="20"/>
        </w:rPr>
        <w:t xml:space="preserve">This </w:t>
      </w:r>
      <w:r w:rsidR="000E1838" w:rsidRPr="00701D92">
        <w:rPr>
          <w:color w:val="FF0000"/>
          <w:sz w:val="20"/>
          <w:szCs w:val="20"/>
        </w:rPr>
        <w:t>might</w:t>
      </w:r>
      <w:r w:rsidRPr="00701D92">
        <w:rPr>
          <w:color w:val="FF0000"/>
          <w:sz w:val="20"/>
          <w:szCs w:val="20"/>
        </w:rPr>
        <w:t xml:space="preserve"> be a yes/no question </w:t>
      </w:r>
      <w:r w:rsidRPr="00701D92">
        <w:rPr>
          <w:i/>
          <w:color w:val="FF0000"/>
          <w:sz w:val="20"/>
          <w:szCs w:val="20"/>
        </w:rPr>
        <w:t>or</w:t>
      </w:r>
      <w:r w:rsidRPr="00701D92">
        <w:rPr>
          <w:color w:val="FF0000"/>
          <w:sz w:val="20"/>
          <w:szCs w:val="20"/>
        </w:rPr>
        <w:t xml:space="preserve"> a</w:t>
      </w:r>
      <w:r w:rsidR="000F73DB" w:rsidRPr="00701D92">
        <w:rPr>
          <w:color w:val="FF0000"/>
          <w:sz w:val="20"/>
          <w:szCs w:val="20"/>
        </w:rPr>
        <w:t>n open-ended statement of what is being examined</w:t>
      </w:r>
      <w:r w:rsidRPr="00701D92">
        <w:rPr>
          <w:color w:val="FF0000"/>
          <w:sz w:val="20"/>
          <w:szCs w:val="20"/>
        </w:rPr>
        <w:t>.</w:t>
      </w:r>
    </w:p>
    <w:p w14:paraId="0E40F9EF" w14:textId="2346B732" w:rsidR="002E1D9B" w:rsidRPr="00701D92" w:rsidRDefault="006F411E" w:rsidP="00CE104B">
      <w:pPr>
        <w:pStyle w:val="ListParagraph"/>
        <w:numPr>
          <w:ilvl w:val="1"/>
          <w:numId w:val="5"/>
        </w:numPr>
        <w:rPr>
          <w:color w:val="FF0000"/>
          <w:sz w:val="20"/>
          <w:szCs w:val="20"/>
        </w:rPr>
      </w:pPr>
      <w:r w:rsidRPr="00701D92">
        <w:rPr>
          <w:color w:val="FF0000"/>
          <w:sz w:val="20"/>
          <w:szCs w:val="20"/>
        </w:rPr>
        <w:t>Your statem</w:t>
      </w:r>
      <w:r w:rsidR="002E1D9B" w:rsidRPr="00701D92">
        <w:rPr>
          <w:color w:val="FF0000"/>
          <w:sz w:val="20"/>
          <w:szCs w:val="20"/>
        </w:rPr>
        <w:t>ent should be clear and concise -- typically 1-2 sentences.</w:t>
      </w:r>
    </w:p>
    <w:p w14:paraId="52969F1F" w14:textId="119C6B20" w:rsidR="00D838A5" w:rsidRPr="00D838A5" w:rsidRDefault="0060725D" w:rsidP="00D838A5">
      <w:pPr>
        <w:pStyle w:val="ListParagraph"/>
        <w:numPr>
          <w:ilvl w:val="0"/>
          <w:numId w:val="1"/>
        </w:numPr>
        <w:rPr>
          <w:color w:val="7030A0"/>
        </w:rPr>
      </w:pPr>
      <w:r w:rsidRPr="00D838A5">
        <w:rPr>
          <w:color w:val="7030A0"/>
        </w:rPr>
        <w:t xml:space="preserve">Contextualize your </w:t>
      </w:r>
      <w:r w:rsidR="000F73DB">
        <w:rPr>
          <w:color w:val="7030A0"/>
        </w:rPr>
        <w:t>project</w:t>
      </w:r>
      <w:r w:rsidRPr="00D838A5">
        <w:rPr>
          <w:color w:val="7030A0"/>
        </w:rPr>
        <w:t xml:space="preserve"> within existing </w:t>
      </w:r>
      <w:r w:rsidR="000F73DB">
        <w:rPr>
          <w:color w:val="7030A0"/>
        </w:rPr>
        <w:t>knowledge or ideas</w:t>
      </w:r>
      <w:r w:rsidRPr="00D838A5">
        <w:rPr>
          <w:color w:val="7030A0"/>
        </w:rPr>
        <w:t>.</w:t>
      </w:r>
    </w:p>
    <w:p w14:paraId="3061C63E" w14:textId="01C1AACB" w:rsidR="000F73DB" w:rsidRPr="00701D92" w:rsidRDefault="000F73DB" w:rsidP="000F73DB">
      <w:pPr>
        <w:pStyle w:val="ListParagraph"/>
        <w:numPr>
          <w:ilvl w:val="1"/>
          <w:numId w:val="4"/>
        </w:numPr>
        <w:rPr>
          <w:color w:val="7030A0"/>
          <w:sz w:val="20"/>
          <w:szCs w:val="20"/>
        </w:rPr>
      </w:pPr>
      <w:r w:rsidRPr="00701D92">
        <w:rPr>
          <w:color w:val="7030A0"/>
          <w:sz w:val="20"/>
          <w:szCs w:val="20"/>
        </w:rPr>
        <w:t>Why is your project goal important?</w:t>
      </w:r>
    </w:p>
    <w:p w14:paraId="0E74ADDF" w14:textId="2DD39F2A" w:rsidR="000F73DB" w:rsidRPr="00701D92" w:rsidRDefault="000F73DB" w:rsidP="00F75663">
      <w:pPr>
        <w:pStyle w:val="ListParagraph"/>
        <w:numPr>
          <w:ilvl w:val="1"/>
          <w:numId w:val="4"/>
        </w:numPr>
        <w:rPr>
          <w:color w:val="7030A0"/>
          <w:sz w:val="20"/>
          <w:szCs w:val="20"/>
        </w:rPr>
      </w:pPr>
      <w:r w:rsidRPr="00701D92">
        <w:rPr>
          <w:color w:val="7030A0"/>
          <w:sz w:val="20"/>
          <w:szCs w:val="20"/>
        </w:rPr>
        <w:t>How will your project produce new knowledge or perspectives?</w:t>
      </w:r>
    </w:p>
    <w:p w14:paraId="39C730F0" w14:textId="5D34A8EE" w:rsidR="00EA46B8" w:rsidRPr="00701D92" w:rsidRDefault="00EA46B8" w:rsidP="00EA46B8">
      <w:pPr>
        <w:pStyle w:val="ListParagraph"/>
        <w:numPr>
          <w:ilvl w:val="1"/>
          <w:numId w:val="4"/>
        </w:numPr>
        <w:rPr>
          <w:color w:val="7030A0"/>
          <w:sz w:val="20"/>
          <w:szCs w:val="20"/>
        </w:rPr>
      </w:pPr>
      <w:r w:rsidRPr="00701D92">
        <w:rPr>
          <w:color w:val="7030A0"/>
          <w:sz w:val="20"/>
          <w:szCs w:val="20"/>
        </w:rPr>
        <w:t xml:space="preserve">What, within your field, motivated your </w:t>
      </w:r>
      <w:r w:rsidR="002E1D9B" w:rsidRPr="00701D92">
        <w:rPr>
          <w:color w:val="7030A0"/>
          <w:sz w:val="20"/>
          <w:szCs w:val="20"/>
        </w:rPr>
        <w:t>project</w:t>
      </w:r>
      <w:r w:rsidRPr="00701D92">
        <w:rPr>
          <w:color w:val="7030A0"/>
          <w:sz w:val="20"/>
          <w:szCs w:val="20"/>
        </w:rPr>
        <w:t>?</w:t>
      </w:r>
    </w:p>
    <w:p w14:paraId="2A8DD01F" w14:textId="484188A1" w:rsidR="000F73DB" w:rsidRPr="00701D92" w:rsidRDefault="00C670B7" w:rsidP="00F75663">
      <w:pPr>
        <w:pStyle w:val="ListParagraph"/>
        <w:numPr>
          <w:ilvl w:val="1"/>
          <w:numId w:val="4"/>
        </w:numPr>
        <w:rPr>
          <w:color w:val="7030A0"/>
          <w:sz w:val="20"/>
          <w:szCs w:val="20"/>
        </w:rPr>
      </w:pPr>
      <w:r w:rsidRPr="00701D92">
        <w:rPr>
          <w:color w:val="7030A0"/>
          <w:sz w:val="20"/>
          <w:szCs w:val="20"/>
        </w:rPr>
        <w:t>How is your project different from other projects</w:t>
      </w:r>
      <w:r w:rsidR="000F73DB" w:rsidRPr="00701D92">
        <w:rPr>
          <w:color w:val="7030A0"/>
          <w:sz w:val="20"/>
          <w:szCs w:val="20"/>
        </w:rPr>
        <w:t>?</w:t>
      </w:r>
      <w:r w:rsidR="00205890" w:rsidRPr="00701D92">
        <w:rPr>
          <w:color w:val="7030A0"/>
          <w:sz w:val="20"/>
          <w:szCs w:val="20"/>
        </w:rPr>
        <w:t xml:space="preserve"> </w:t>
      </w:r>
    </w:p>
    <w:p w14:paraId="15235DFC" w14:textId="2ABA30EF" w:rsidR="002E1D9B" w:rsidRPr="00701D92" w:rsidRDefault="002E1D9B" w:rsidP="00F75663">
      <w:pPr>
        <w:pStyle w:val="ListParagraph"/>
        <w:numPr>
          <w:ilvl w:val="1"/>
          <w:numId w:val="4"/>
        </w:numPr>
        <w:rPr>
          <w:color w:val="7030A0"/>
          <w:sz w:val="20"/>
          <w:szCs w:val="20"/>
        </w:rPr>
      </w:pPr>
      <w:r w:rsidRPr="00701D92">
        <w:rPr>
          <w:color w:val="7030A0"/>
          <w:sz w:val="20"/>
          <w:szCs w:val="20"/>
        </w:rPr>
        <w:t>What is the background and the research context of your creative work?</w:t>
      </w:r>
    </w:p>
    <w:p w14:paraId="63B62F4B" w14:textId="77777777" w:rsidR="00EA46B8" w:rsidRPr="00701D92" w:rsidRDefault="00EA46B8" w:rsidP="00EA46B8">
      <w:pPr>
        <w:pStyle w:val="ListParagraph"/>
        <w:numPr>
          <w:ilvl w:val="1"/>
          <w:numId w:val="4"/>
        </w:numPr>
        <w:rPr>
          <w:color w:val="7030A0"/>
          <w:sz w:val="20"/>
          <w:szCs w:val="20"/>
        </w:rPr>
      </w:pPr>
      <w:r w:rsidRPr="00701D92">
        <w:rPr>
          <w:color w:val="7030A0"/>
          <w:sz w:val="20"/>
          <w:szCs w:val="20"/>
        </w:rPr>
        <w:t>If your project presentation involves a performance with a lecture, how does your lecture provide a research context for your performance?</w:t>
      </w:r>
    </w:p>
    <w:p w14:paraId="617D0B34" w14:textId="3E1127B9" w:rsidR="000F73DB" w:rsidRPr="00701D92" w:rsidRDefault="000F73DB" w:rsidP="00F75663">
      <w:pPr>
        <w:pStyle w:val="ListParagraph"/>
        <w:numPr>
          <w:ilvl w:val="1"/>
          <w:numId w:val="4"/>
        </w:numPr>
        <w:rPr>
          <w:color w:val="7030A0"/>
          <w:sz w:val="20"/>
          <w:szCs w:val="20"/>
        </w:rPr>
      </w:pPr>
      <w:r w:rsidRPr="00701D92">
        <w:rPr>
          <w:color w:val="7030A0"/>
          <w:sz w:val="20"/>
          <w:szCs w:val="20"/>
        </w:rPr>
        <w:t>You may want to reference one or two key sources.</w:t>
      </w:r>
    </w:p>
    <w:p w14:paraId="332DBD09" w14:textId="05994B41" w:rsidR="000F73DB" w:rsidRPr="00701D92" w:rsidRDefault="000F73DB" w:rsidP="00F75663">
      <w:pPr>
        <w:pStyle w:val="ListParagraph"/>
        <w:numPr>
          <w:ilvl w:val="1"/>
          <w:numId w:val="4"/>
        </w:numPr>
        <w:rPr>
          <w:color w:val="7030A0"/>
          <w:sz w:val="20"/>
          <w:szCs w:val="20"/>
        </w:rPr>
      </w:pPr>
      <w:r w:rsidRPr="00701D92">
        <w:rPr>
          <w:color w:val="7030A0"/>
          <w:sz w:val="20"/>
          <w:szCs w:val="20"/>
        </w:rPr>
        <w:t xml:space="preserve">You should </w:t>
      </w:r>
      <w:r w:rsidRPr="00701D92">
        <w:rPr>
          <w:i/>
          <w:color w:val="7030A0"/>
          <w:sz w:val="20"/>
          <w:szCs w:val="20"/>
        </w:rPr>
        <w:t>explicitly</w:t>
      </w:r>
      <w:r w:rsidRPr="00701D92">
        <w:rPr>
          <w:color w:val="7030A0"/>
          <w:sz w:val="20"/>
          <w:szCs w:val="20"/>
        </w:rPr>
        <w:t xml:space="preserve"> connect your contextualization to your research.</w:t>
      </w:r>
    </w:p>
    <w:p w14:paraId="7D7957E7" w14:textId="56E9EDF4" w:rsidR="006F411E" w:rsidRPr="00017EE4" w:rsidRDefault="00F75663" w:rsidP="006F411E">
      <w:pPr>
        <w:pStyle w:val="ListParagraph"/>
        <w:numPr>
          <w:ilvl w:val="0"/>
          <w:numId w:val="1"/>
        </w:numPr>
        <w:rPr>
          <w:color w:val="0070C0"/>
        </w:rPr>
      </w:pPr>
      <w:r>
        <w:rPr>
          <w:color w:val="0070C0"/>
        </w:rPr>
        <w:t>Describe the</w:t>
      </w:r>
      <w:r w:rsidR="0060725D" w:rsidRPr="00017EE4">
        <w:rPr>
          <w:color w:val="0070C0"/>
        </w:rPr>
        <w:t xml:space="preserve"> methods or approach you used or will use.</w:t>
      </w:r>
    </w:p>
    <w:p w14:paraId="332E2890" w14:textId="634CA3DA" w:rsidR="006F411E" w:rsidRPr="00701D92" w:rsidRDefault="006F411E" w:rsidP="006F411E">
      <w:pPr>
        <w:pStyle w:val="ListParagraph"/>
        <w:numPr>
          <w:ilvl w:val="1"/>
          <w:numId w:val="1"/>
        </w:numPr>
        <w:rPr>
          <w:color w:val="0070C0"/>
          <w:sz w:val="20"/>
          <w:szCs w:val="20"/>
        </w:rPr>
      </w:pPr>
      <w:r w:rsidRPr="00701D92">
        <w:rPr>
          <w:color w:val="0070C0"/>
          <w:sz w:val="20"/>
          <w:szCs w:val="20"/>
        </w:rPr>
        <w:t xml:space="preserve">How, </w:t>
      </w:r>
      <w:r w:rsidR="00591D40" w:rsidRPr="00701D92">
        <w:rPr>
          <w:i/>
          <w:color w:val="0070C0"/>
          <w:sz w:val="20"/>
          <w:szCs w:val="20"/>
        </w:rPr>
        <w:t>specifically</w:t>
      </w:r>
      <w:r w:rsidRPr="00701D92">
        <w:rPr>
          <w:color w:val="0070C0"/>
          <w:sz w:val="20"/>
          <w:szCs w:val="20"/>
        </w:rPr>
        <w:t xml:space="preserve">, </w:t>
      </w:r>
      <w:r w:rsidR="00591D40" w:rsidRPr="00701D92">
        <w:rPr>
          <w:color w:val="0070C0"/>
          <w:sz w:val="20"/>
          <w:szCs w:val="20"/>
        </w:rPr>
        <w:t>is your project conducted?</w:t>
      </w:r>
    </w:p>
    <w:p w14:paraId="0CD6E8AB" w14:textId="788DDE32" w:rsidR="006F411E" w:rsidRPr="00701D92" w:rsidRDefault="006F411E" w:rsidP="006F411E">
      <w:pPr>
        <w:pStyle w:val="ListParagraph"/>
        <w:numPr>
          <w:ilvl w:val="1"/>
          <w:numId w:val="1"/>
        </w:numPr>
        <w:rPr>
          <w:color w:val="0070C0"/>
          <w:sz w:val="20"/>
          <w:szCs w:val="20"/>
        </w:rPr>
      </w:pPr>
      <w:r w:rsidRPr="00701D92">
        <w:rPr>
          <w:color w:val="0070C0"/>
          <w:sz w:val="20"/>
          <w:szCs w:val="20"/>
        </w:rPr>
        <w:t xml:space="preserve">What, </w:t>
      </w:r>
      <w:r w:rsidR="00591D40" w:rsidRPr="00701D92">
        <w:rPr>
          <w:i/>
          <w:color w:val="0070C0"/>
          <w:sz w:val="20"/>
          <w:szCs w:val="20"/>
        </w:rPr>
        <w:t>specifically</w:t>
      </w:r>
      <w:r w:rsidRPr="00701D92">
        <w:rPr>
          <w:color w:val="0070C0"/>
          <w:sz w:val="20"/>
          <w:szCs w:val="20"/>
        </w:rPr>
        <w:t xml:space="preserve">, </w:t>
      </w:r>
      <w:r w:rsidR="00591D40" w:rsidRPr="00701D92">
        <w:rPr>
          <w:color w:val="0070C0"/>
          <w:sz w:val="20"/>
          <w:szCs w:val="20"/>
        </w:rPr>
        <w:t>is your project examining?</w:t>
      </w:r>
    </w:p>
    <w:p w14:paraId="2BA89F1F" w14:textId="17052306" w:rsidR="006F411E" w:rsidRDefault="00F75663" w:rsidP="0060725D">
      <w:pPr>
        <w:pStyle w:val="ListParagraph"/>
        <w:numPr>
          <w:ilvl w:val="0"/>
          <w:numId w:val="1"/>
        </w:numPr>
        <w:rPr>
          <w:color w:val="806000" w:themeColor="accent4" w:themeShade="80"/>
        </w:rPr>
      </w:pPr>
      <w:r>
        <w:rPr>
          <w:color w:val="806000" w:themeColor="accent4" w:themeShade="80"/>
        </w:rPr>
        <w:t>Describe</w:t>
      </w:r>
      <w:r w:rsidR="0060725D" w:rsidRPr="00A919EE">
        <w:rPr>
          <w:color w:val="806000" w:themeColor="accent4" w:themeShade="80"/>
        </w:rPr>
        <w:t xml:space="preserve"> your main conclusions, outcomes, </w:t>
      </w:r>
      <w:r w:rsidR="000E1838">
        <w:rPr>
          <w:color w:val="806000" w:themeColor="accent4" w:themeShade="80"/>
        </w:rPr>
        <w:t xml:space="preserve">products, </w:t>
      </w:r>
      <w:r w:rsidR="0060725D" w:rsidRPr="00A919EE">
        <w:rPr>
          <w:color w:val="806000" w:themeColor="accent4" w:themeShade="80"/>
        </w:rPr>
        <w:t>or recommendations.</w:t>
      </w:r>
    </w:p>
    <w:p w14:paraId="39029D8C" w14:textId="657EB51F" w:rsidR="00EC7CB6" w:rsidRPr="00701D92" w:rsidRDefault="00EC7CB6" w:rsidP="006F411E">
      <w:pPr>
        <w:pStyle w:val="ListParagraph"/>
        <w:numPr>
          <w:ilvl w:val="1"/>
          <w:numId w:val="1"/>
        </w:numPr>
        <w:rPr>
          <w:color w:val="806000" w:themeColor="accent4" w:themeShade="80"/>
          <w:sz w:val="20"/>
          <w:szCs w:val="20"/>
        </w:rPr>
      </w:pPr>
      <w:r w:rsidRPr="00701D92">
        <w:rPr>
          <w:color w:val="806000" w:themeColor="accent4" w:themeShade="80"/>
          <w:sz w:val="20"/>
          <w:szCs w:val="20"/>
        </w:rPr>
        <w:t xml:space="preserve">Your conclusion will be what your project contributed to the </w:t>
      </w:r>
      <w:r w:rsidR="00591D40" w:rsidRPr="00701D92">
        <w:rPr>
          <w:color w:val="806000" w:themeColor="accent4" w:themeShade="80"/>
          <w:sz w:val="20"/>
          <w:szCs w:val="20"/>
        </w:rPr>
        <w:t>discipline</w:t>
      </w:r>
      <w:r w:rsidRPr="00701D92">
        <w:rPr>
          <w:color w:val="806000" w:themeColor="accent4" w:themeShade="80"/>
          <w:sz w:val="20"/>
          <w:szCs w:val="20"/>
        </w:rPr>
        <w:t xml:space="preserve"> or what new knowledge your project created. </w:t>
      </w:r>
    </w:p>
    <w:p w14:paraId="17FC7EAB" w14:textId="23F72A45" w:rsidR="000E1838" w:rsidRPr="00701D92" w:rsidRDefault="000E1838" w:rsidP="006F411E">
      <w:pPr>
        <w:pStyle w:val="ListParagraph"/>
        <w:numPr>
          <w:ilvl w:val="1"/>
          <w:numId w:val="1"/>
        </w:numPr>
        <w:rPr>
          <w:color w:val="806000" w:themeColor="accent4" w:themeShade="80"/>
          <w:sz w:val="20"/>
          <w:szCs w:val="20"/>
        </w:rPr>
      </w:pPr>
      <w:r w:rsidRPr="00701D92">
        <w:rPr>
          <w:color w:val="806000" w:themeColor="accent4" w:themeShade="80"/>
          <w:sz w:val="20"/>
          <w:szCs w:val="20"/>
        </w:rPr>
        <w:t>Explain the significance of your results or how your results might be generalized.</w:t>
      </w:r>
    </w:p>
    <w:p w14:paraId="42B1B201" w14:textId="385996B8" w:rsidR="003C13D3" w:rsidRPr="00701D92" w:rsidRDefault="003C13D3" w:rsidP="006F411E">
      <w:pPr>
        <w:pStyle w:val="ListParagraph"/>
        <w:numPr>
          <w:ilvl w:val="1"/>
          <w:numId w:val="1"/>
        </w:numPr>
        <w:rPr>
          <w:color w:val="806000" w:themeColor="accent4" w:themeShade="80"/>
          <w:sz w:val="20"/>
          <w:szCs w:val="20"/>
        </w:rPr>
      </w:pPr>
      <w:r w:rsidRPr="00701D92">
        <w:rPr>
          <w:color w:val="806000" w:themeColor="accent4" w:themeShade="80"/>
          <w:sz w:val="20"/>
          <w:szCs w:val="20"/>
        </w:rPr>
        <w:t>What your conclusions, outcomes, products, or recommendations hope to achieve or how they might impact your audience.</w:t>
      </w:r>
    </w:p>
    <w:p w14:paraId="45419A6B" w14:textId="6DD92E05" w:rsidR="00EF50AE" w:rsidRPr="00701D92" w:rsidRDefault="00EF50AE" w:rsidP="00E55F55">
      <w:pPr>
        <w:pStyle w:val="ListParagraph"/>
        <w:numPr>
          <w:ilvl w:val="1"/>
          <w:numId w:val="1"/>
        </w:numPr>
        <w:rPr>
          <w:color w:val="806000" w:themeColor="accent4" w:themeShade="80"/>
          <w:sz w:val="20"/>
          <w:szCs w:val="20"/>
        </w:rPr>
      </w:pPr>
      <w:r w:rsidRPr="00701D92">
        <w:rPr>
          <w:color w:val="806000" w:themeColor="accent4" w:themeShade="80"/>
          <w:sz w:val="20"/>
          <w:szCs w:val="20"/>
        </w:rPr>
        <w:t>If the project isn’t complete, state the kinds of results you expect.</w:t>
      </w:r>
    </w:p>
    <w:p w14:paraId="1EE9E21A" w14:textId="77777777" w:rsidR="00A30CB1" w:rsidRDefault="00A30CB1" w:rsidP="00520E48">
      <w:pPr>
        <w:rPr>
          <w:b/>
          <w:u w:val="single"/>
        </w:rPr>
      </w:pPr>
      <w:r>
        <w:rPr>
          <w:b/>
          <w:u w:val="single"/>
        </w:rPr>
        <w:br/>
      </w:r>
      <w:r>
        <w:rPr>
          <w:b/>
          <w:u w:val="single"/>
        </w:rPr>
        <w:br/>
      </w:r>
      <w:r>
        <w:rPr>
          <w:b/>
          <w:u w:val="single"/>
        </w:rPr>
        <w:br/>
      </w:r>
    </w:p>
    <w:p w14:paraId="549765FF" w14:textId="0D93B027" w:rsidR="00017EE4" w:rsidRPr="00520E48" w:rsidRDefault="00017EE4" w:rsidP="00520E48">
      <w:pPr>
        <w:rPr>
          <w:b/>
          <w:u w:val="single"/>
        </w:rPr>
      </w:pPr>
      <w:r w:rsidRPr="00520E48">
        <w:rPr>
          <w:b/>
          <w:u w:val="single"/>
        </w:rPr>
        <w:lastRenderedPageBreak/>
        <w:t>Examples</w:t>
      </w:r>
    </w:p>
    <w:p w14:paraId="7E72B474" w14:textId="0280D1A8" w:rsidR="002D1399" w:rsidRDefault="002C17CA">
      <w:r>
        <w:t>A few</w:t>
      </w:r>
      <w:r w:rsidR="00017EE4">
        <w:t xml:space="preserve"> </w:t>
      </w:r>
      <w:r>
        <w:t xml:space="preserve">diverse and </w:t>
      </w:r>
      <w:r w:rsidR="00017EE4">
        <w:t>effective abstracts are color coded below to help you under</w:t>
      </w:r>
      <w:r>
        <w:t xml:space="preserve">stand how different departments, projects, and </w:t>
      </w:r>
      <w:r w:rsidR="00017EE4">
        <w:t xml:space="preserve">individuals approach the abstract process and </w:t>
      </w:r>
      <w:r>
        <w:t>address</w:t>
      </w:r>
      <w:r w:rsidR="002D1399">
        <w:t xml:space="preserve"> the </w:t>
      </w:r>
      <w:r>
        <w:t>five key elements of a successful abstract.</w:t>
      </w:r>
    </w:p>
    <w:p w14:paraId="5110BCA4" w14:textId="754DABA5" w:rsidR="00017EE4" w:rsidRPr="00017EE4" w:rsidRDefault="00017EE4" w:rsidP="00017EE4">
      <w:pPr>
        <w:ind w:right="2700"/>
        <w:rPr>
          <w:b/>
          <w:i/>
          <w:sz w:val="26"/>
          <w:szCs w:val="26"/>
        </w:rPr>
      </w:pPr>
      <w:r w:rsidRPr="00017EE4">
        <w:rPr>
          <w:b/>
          <w:i/>
          <w:sz w:val="26"/>
          <w:szCs w:val="26"/>
        </w:rPr>
        <w:t>Humanities Abstract</w:t>
      </w:r>
      <w:r w:rsidR="005A3FEF">
        <w:rPr>
          <w:b/>
          <w:i/>
          <w:sz w:val="26"/>
          <w:szCs w:val="26"/>
        </w:rPr>
        <w:t>s</w:t>
      </w:r>
      <w:r w:rsidRPr="00017EE4">
        <w:rPr>
          <w:b/>
          <w:i/>
          <w:sz w:val="26"/>
          <w:szCs w:val="26"/>
        </w:rPr>
        <w:t>:</w:t>
      </w:r>
    </w:p>
    <w:p w14:paraId="007F8634" w14:textId="77777777" w:rsidR="00BA2ADC" w:rsidRPr="00845B68" w:rsidRDefault="00A919EE" w:rsidP="00574FB7">
      <w:pPr>
        <w:ind w:right="2700"/>
        <w:jc w:val="center"/>
        <w:rPr>
          <w:b/>
          <w:color w:val="538135" w:themeColor="accent6" w:themeShade="BF"/>
        </w:rPr>
      </w:pPr>
      <w:r w:rsidRPr="00845B68">
        <w:rPr>
          <w:b/>
          <w:noProof/>
          <w:color w:val="538135" w:themeColor="accent6" w:themeShade="BF"/>
        </w:rPr>
        <mc:AlternateContent>
          <mc:Choice Requires="wps">
            <w:drawing>
              <wp:anchor distT="0" distB="0" distL="114300" distR="114300" simplePos="0" relativeHeight="251659264" behindDoc="0" locked="0" layoutInCell="1" allowOverlap="1" wp14:anchorId="30844DB5" wp14:editId="5EA5D43F">
                <wp:simplePos x="0" y="0"/>
                <wp:positionH relativeFrom="column">
                  <wp:posOffset>4784141</wp:posOffset>
                </wp:positionH>
                <wp:positionV relativeFrom="paragraph">
                  <wp:posOffset>329540</wp:posOffset>
                </wp:positionV>
                <wp:extent cx="1889760" cy="272415"/>
                <wp:effectExtent l="704850" t="0" r="15240" b="13335"/>
                <wp:wrapNone/>
                <wp:docPr id="3" name="Line Callout 2 3"/>
                <wp:cNvGraphicFramePr/>
                <a:graphic xmlns:a="http://schemas.openxmlformats.org/drawingml/2006/main">
                  <a:graphicData uri="http://schemas.microsoft.com/office/word/2010/wordprocessingShape">
                    <wps:wsp>
                      <wps:cNvSpPr/>
                      <wps:spPr>
                        <a:xfrm>
                          <a:off x="0" y="0"/>
                          <a:ext cx="1889760" cy="272415"/>
                        </a:xfrm>
                        <a:prstGeom prst="borderCallout2">
                          <a:avLst>
                            <a:gd name="adj1" fmla="val 18750"/>
                            <a:gd name="adj2" fmla="val -8333"/>
                            <a:gd name="adj3" fmla="val 18750"/>
                            <a:gd name="adj4" fmla="val -16667"/>
                            <a:gd name="adj5" fmla="val 84045"/>
                            <a:gd name="adj6" fmla="val -37561"/>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9E24905" w14:textId="77777777" w:rsidR="00A919EE" w:rsidRDefault="00A919EE" w:rsidP="00A919EE">
                            <w:pPr>
                              <w:jc w:val="center"/>
                            </w:pPr>
                            <w:r>
                              <w:t>This is the research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44DB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6" type="#_x0000_t48" style="position:absolute;left:0;text-align:left;margin-left:376.7pt;margin-top:25.95pt;width:148.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" adj="-8113,18154" fillcolor="white [3201]" strokecolor="red" strokeweight="1pt">
                <v:textbox>
                  <w:txbxContent>
                    <w:p w14:paraId="69E24905" w14:textId="77777777" w:rsidR="00A919EE" w:rsidRDefault="00A919EE" w:rsidP="00A919EE">
                      <w:pPr>
                        <w:jc w:val="center"/>
                      </w:pPr>
                      <w:r>
                        <w:t>This is the research question.</w:t>
                      </w:r>
                    </w:p>
                  </w:txbxContent>
                </v:textbox>
                <o:callout v:ext="edit" minusy="t"/>
              </v:shape>
            </w:pict>
          </mc:Fallback>
        </mc:AlternateContent>
      </w:r>
      <w:r w:rsidR="00BA2ADC" w:rsidRPr="00845B68">
        <w:rPr>
          <w:b/>
          <w:color w:val="538135" w:themeColor="accent6" w:themeShade="BF"/>
        </w:rPr>
        <w:t>Literacy and Identity in Women’s Commonplace Books in 18th-19th Century America</w:t>
      </w:r>
    </w:p>
    <w:p w14:paraId="4C0B9615" w14:textId="75D97E30" w:rsidR="005A3FEF" w:rsidRPr="00A919EE" w:rsidRDefault="00892D81" w:rsidP="00892D81">
      <w:pPr>
        <w:ind w:right="2700"/>
        <w:rPr>
          <w:color w:val="806000" w:themeColor="accent4" w:themeShade="80"/>
        </w:rPr>
      </w:pPr>
      <w:r w:rsidRPr="00D566E5">
        <w:rPr>
          <w:noProof/>
          <w:color w:val="FF0000"/>
        </w:rPr>
        <mc:AlternateContent>
          <mc:Choice Requires="wps">
            <w:drawing>
              <wp:anchor distT="0" distB="0" distL="114300" distR="114300" simplePos="0" relativeHeight="251663360" behindDoc="0" locked="0" layoutInCell="1" allowOverlap="1" wp14:anchorId="307ED673" wp14:editId="720765B3">
                <wp:simplePos x="0" y="0"/>
                <wp:positionH relativeFrom="column">
                  <wp:posOffset>4789805</wp:posOffset>
                </wp:positionH>
                <wp:positionV relativeFrom="paragraph">
                  <wp:posOffset>1142365</wp:posOffset>
                </wp:positionV>
                <wp:extent cx="1889760" cy="654685"/>
                <wp:effectExtent l="1047750" t="0" r="15240" b="12065"/>
                <wp:wrapNone/>
                <wp:docPr id="5" name="Line Callout 2 5"/>
                <wp:cNvGraphicFramePr/>
                <a:graphic xmlns:a="http://schemas.openxmlformats.org/drawingml/2006/main">
                  <a:graphicData uri="http://schemas.microsoft.com/office/word/2010/wordprocessingShape">
                    <wps:wsp>
                      <wps:cNvSpPr/>
                      <wps:spPr>
                        <a:xfrm>
                          <a:off x="0" y="0"/>
                          <a:ext cx="1889760" cy="654685"/>
                        </a:xfrm>
                        <a:prstGeom prst="borderCallout2">
                          <a:avLst>
                            <a:gd name="adj1" fmla="val 18750"/>
                            <a:gd name="adj2" fmla="val -8333"/>
                            <a:gd name="adj3" fmla="val 18750"/>
                            <a:gd name="adj4" fmla="val -16667"/>
                            <a:gd name="adj5" fmla="val 35773"/>
                            <a:gd name="adj6" fmla="val -55195"/>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5F04CF50" w14:textId="77777777" w:rsidR="0061575B" w:rsidRDefault="0061575B" w:rsidP="0061575B">
                            <w:r>
                              <w:t>This is the method section. It tells the reader what was studied and 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ED673" id="Line Callout 2 5" o:spid="_x0000_s1027" type="#_x0000_t48" style="position:absolute;margin-left:377.15pt;margin-top:89.95pt;width:148.8pt;height: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" adj="-11922,7727" fillcolor="white [3201]" strokecolor="#0070c0" strokeweight="1pt">
                <v:textbox>
                  <w:txbxContent>
                    <w:p w14:paraId="5F04CF50" w14:textId="77777777" w:rsidR="0061575B" w:rsidRDefault="0061575B" w:rsidP="0061575B">
                      <w:r>
                        <w:t>This is the method section. It tells the reader what was studied and how.</w:t>
                      </w:r>
                    </w:p>
                  </w:txbxContent>
                </v:textbox>
                <o:callout v:ext="edit" minusy="t"/>
              </v:shape>
            </w:pict>
          </mc:Fallback>
        </mc:AlternateContent>
      </w:r>
      <w:r w:rsidRPr="00D566E5">
        <w:rPr>
          <w:noProof/>
          <w:color w:val="FF0000"/>
        </w:rPr>
        <mc:AlternateContent>
          <mc:Choice Requires="wps">
            <w:drawing>
              <wp:anchor distT="0" distB="0" distL="114300" distR="114300" simplePos="0" relativeHeight="251661312" behindDoc="0" locked="0" layoutInCell="1" allowOverlap="1" wp14:anchorId="4CAD529D" wp14:editId="45E81B75">
                <wp:simplePos x="0" y="0"/>
                <wp:positionH relativeFrom="column">
                  <wp:posOffset>4783455</wp:posOffset>
                </wp:positionH>
                <wp:positionV relativeFrom="paragraph">
                  <wp:posOffset>248285</wp:posOffset>
                </wp:positionV>
                <wp:extent cx="1889760" cy="756920"/>
                <wp:effectExtent l="571500" t="0" r="15240" b="24130"/>
                <wp:wrapNone/>
                <wp:docPr id="4" name="Line Callout 2 4"/>
                <wp:cNvGraphicFramePr/>
                <a:graphic xmlns:a="http://schemas.openxmlformats.org/drawingml/2006/main">
                  <a:graphicData uri="http://schemas.microsoft.com/office/word/2010/wordprocessingShape">
                    <wps:wsp>
                      <wps:cNvSpPr/>
                      <wps:spPr>
                        <a:xfrm>
                          <a:off x="0" y="0"/>
                          <a:ext cx="1889760" cy="756920"/>
                        </a:xfrm>
                        <a:prstGeom prst="borderCallout2">
                          <a:avLst>
                            <a:gd name="adj1" fmla="val 18750"/>
                            <a:gd name="adj2" fmla="val -8333"/>
                            <a:gd name="adj3" fmla="val 18750"/>
                            <a:gd name="adj4" fmla="val -16667"/>
                            <a:gd name="adj5" fmla="val 53084"/>
                            <a:gd name="adj6" fmla="val -30192"/>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14:paraId="3F8C46CF" w14:textId="77777777" w:rsidR="00A919EE" w:rsidRDefault="00A919EE" w:rsidP="00A919EE">
                            <w:r>
                              <w:t>This contextualizes the research project and tells the reader why it is ‘interesting’.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529D" id="Line Callout 2 4" o:spid="_x0000_s1028" type="#_x0000_t48" style="position:absolute;margin-left:376.65pt;margin-top:19.55pt;width:148.8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" adj="-6521,11466" fillcolor="white [3201]" strokecolor="#7030a0" strokeweight="1pt">
                <v:textbox>
                  <w:txbxContent>
                    <w:p w14:paraId="3F8C46CF" w14:textId="77777777" w:rsidR="00A919EE" w:rsidRDefault="00A919EE" w:rsidP="00A919EE">
                      <w:r>
                        <w:t>This contextualizes the research project and tells the reader why it is ‘interesting’.</w:t>
                      </w:r>
                    </w:p>
                  </w:txbxContent>
                </v:textbox>
                <o:callout v:ext="edit" minusy="t"/>
              </v:shape>
            </w:pict>
          </mc:Fallback>
        </mc:AlternateContent>
      </w:r>
      <w:r w:rsidR="00574FB7" w:rsidRPr="00D566E5">
        <w:rPr>
          <w:noProof/>
          <w:color w:val="FF0000"/>
        </w:rPr>
        <mc:AlternateContent>
          <mc:Choice Requires="wps">
            <w:drawing>
              <wp:anchor distT="0" distB="0" distL="114300" distR="114300" simplePos="0" relativeHeight="251665408" behindDoc="0" locked="0" layoutInCell="1" allowOverlap="1" wp14:anchorId="1ACC5745" wp14:editId="3A09A92E">
                <wp:simplePos x="0" y="0"/>
                <wp:positionH relativeFrom="column">
                  <wp:posOffset>4784090</wp:posOffset>
                </wp:positionH>
                <wp:positionV relativeFrom="paragraph">
                  <wp:posOffset>1930400</wp:posOffset>
                </wp:positionV>
                <wp:extent cx="1889760" cy="873125"/>
                <wp:effectExtent l="723900" t="0" r="15240" b="22225"/>
                <wp:wrapNone/>
                <wp:docPr id="6" name="Line Callout 2 6"/>
                <wp:cNvGraphicFramePr/>
                <a:graphic xmlns:a="http://schemas.openxmlformats.org/drawingml/2006/main">
                  <a:graphicData uri="http://schemas.microsoft.com/office/word/2010/wordprocessingShape">
                    <wps:wsp>
                      <wps:cNvSpPr/>
                      <wps:spPr>
                        <a:xfrm>
                          <a:off x="0" y="0"/>
                          <a:ext cx="1889760" cy="873125"/>
                        </a:xfrm>
                        <a:prstGeom prst="borderCallout2">
                          <a:avLst>
                            <a:gd name="adj1" fmla="val 18750"/>
                            <a:gd name="adj2" fmla="val -8333"/>
                            <a:gd name="adj3" fmla="val 18750"/>
                            <a:gd name="adj4" fmla="val -16667"/>
                            <a:gd name="adj5" fmla="val 28407"/>
                            <a:gd name="adj6" fmla="val -38436"/>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25EEB07" w14:textId="77777777" w:rsidR="0061575B" w:rsidRDefault="0061575B" w:rsidP="0061575B">
                            <w:r>
                              <w:t>This is the conclusion section. Note that it includes both ‘specific’ conclusions and ‘generalized’ conclusions.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5745" id="Line Callout 2 6" o:spid="_x0000_s1029" type="#_x0000_t48" style="position:absolute;margin-left:376.7pt;margin-top:152pt;width:148.8pt;height: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" adj="-8302,6136" fillcolor="white [3201]" strokecolor="#bf8f00 [2407]" strokeweight="1pt">
                <v:textbox>
                  <w:txbxContent>
                    <w:p w14:paraId="225EEB07" w14:textId="77777777" w:rsidR="0061575B" w:rsidRDefault="0061575B" w:rsidP="0061575B">
                      <w:r>
                        <w:t>This is the conclusion section. Note that it includes both ‘specific’ conclusions and ‘generalized’ conclusions.</w:t>
                      </w:r>
                    </w:p>
                  </w:txbxContent>
                </v:textbox>
                <o:callout v:ext="edit" minusy="t"/>
              </v:shape>
            </w:pict>
          </mc:Fallback>
        </mc:AlternateContent>
      </w:r>
      <w:r w:rsidR="00130113" w:rsidRPr="00D566E5">
        <w:rPr>
          <w:color w:val="FF0000"/>
        </w:rPr>
        <w:t>The purpose of this project was to study t</w:t>
      </w:r>
      <w:r w:rsidR="00130113" w:rsidRPr="00A919EE">
        <w:rPr>
          <w:color w:val="FF0000"/>
        </w:rPr>
        <w:t>he realm of women’s writing and, specifically, how women undertook writing in commonplace books, or scrapbook type books, as their medium</w:t>
      </w:r>
      <w:r w:rsidR="00130113" w:rsidRPr="00130113">
        <w:t xml:space="preserve">. </w:t>
      </w:r>
      <w:r w:rsidR="00130113" w:rsidRPr="00D566E5">
        <w:rPr>
          <w:color w:val="7030A0"/>
        </w:rPr>
        <w:t>Through examining this field, I hope to illuminate how women, who are generally silenced by patriarchal society, were able to assert their own literacy an</w:t>
      </w:r>
      <w:r w:rsidR="00130113" w:rsidRPr="00A919EE">
        <w:rPr>
          <w:color w:val="7030A0"/>
        </w:rPr>
        <w:t>d identity through these mediums. This looks beyond more broadly examined female writers, such as literary figures, and helps to</w:t>
      </w:r>
      <w:r w:rsidR="00574FB7">
        <w:rPr>
          <w:color w:val="7030A0"/>
        </w:rPr>
        <w:t xml:space="preserve"> give voices to women who might </w:t>
      </w:r>
      <w:r w:rsidR="00130113" w:rsidRPr="00A919EE">
        <w:rPr>
          <w:color w:val="7030A0"/>
        </w:rPr>
        <w:t>otherwise have gone unnoticed</w:t>
      </w:r>
      <w:r w:rsidR="00130113" w:rsidRPr="00130113">
        <w:t xml:space="preserve">. </w:t>
      </w:r>
      <w:r w:rsidR="00130113" w:rsidRPr="00017EE4">
        <w:rPr>
          <w:color w:val="0070C0"/>
        </w:rPr>
        <w:t>Through an examination of two “commonplace” type books and their contents</w:t>
      </w:r>
      <w:r w:rsidR="00130113" w:rsidRPr="00130113">
        <w:t xml:space="preserve">, </w:t>
      </w:r>
      <w:r w:rsidR="00130113" w:rsidRPr="00A919EE">
        <w:rPr>
          <w:color w:val="806000" w:themeColor="accent4" w:themeShade="80"/>
        </w:rPr>
        <w:t>I seek to show how women were able to express an attainment of literacy as well as escape patriarchal censure and express their own identities as well, both as women and as individuals. Through examining these two books, I also highlight that what is considered a “commonplace book” is a fluid term, and that it can be used to understand broader means of how individuals and cultures collect their own ideas about their identity into collective spaces, similar to commonplace books.</w:t>
      </w:r>
    </w:p>
    <w:p w14:paraId="2BCFFB65" w14:textId="61F7C120" w:rsidR="005A3FEF" w:rsidRDefault="005A3FEF" w:rsidP="005A3FEF">
      <w:pPr>
        <w:autoSpaceDE w:val="0"/>
        <w:autoSpaceDN w:val="0"/>
        <w:rPr>
          <w:b/>
          <w:i/>
          <w:color w:val="538135" w:themeColor="accent6" w:themeShade="BF"/>
        </w:rPr>
      </w:pPr>
      <w:r w:rsidRPr="002F33E6">
        <w:rPr>
          <w:b/>
          <w:noProof/>
          <w:color w:val="538135" w:themeColor="accent6" w:themeShade="BF"/>
        </w:rPr>
        <mc:AlternateContent>
          <mc:Choice Requires="wps">
            <w:drawing>
              <wp:anchor distT="0" distB="0" distL="114300" distR="114300" simplePos="0" relativeHeight="251712512" behindDoc="0" locked="0" layoutInCell="1" allowOverlap="1" wp14:anchorId="521B3FEA" wp14:editId="7A6FE05A">
                <wp:simplePos x="0" y="0"/>
                <wp:positionH relativeFrom="page">
                  <wp:posOffset>5695950</wp:posOffset>
                </wp:positionH>
                <wp:positionV relativeFrom="paragraph">
                  <wp:posOffset>180975</wp:posOffset>
                </wp:positionV>
                <wp:extent cx="1543050" cy="600075"/>
                <wp:effectExtent l="571500" t="0" r="19050" b="28575"/>
                <wp:wrapNone/>
                <wp:docPr id="30" name="Line Callout 2 30"/>
                <wp:cNvGraphicFramePr/>
                <a:graphic xmlns:a="http://schemas.openxmlformats.org/drawingml/2006/main">
                  <a:graphicData uri="http://schemas.microsoft.com/office/word/2010/wordprocessingShape">
                    <wps:wsp>
                      <wps:cNvSpPr/>
                      <wps:spPr>
                        <a:xfrm>
                          <a:off x="0" y="0"/>
                          <a:ext cx="1543050" cy="600075"/>
                        </a:xfrm>
                        <a:prstGeom prst="borderCallout2">
                          <a:avLst>
                            <a:gd name="adj1" fmla="val 18750"/>
                            <a:gd name="adj2" fmla="val -8333"/>
                            <a:gd name="adj3" fmla="val 18750"/>
                            <a:gd name="adj4" fmla="val -16038"/>
                            <a:gd name="adj5" fmla="val 68911"/>
                            <a:gd name="adj6" fmla="val -36013"/>
                          </a:avLst>
                        </a:prstGeom>
                        <a:solidFill>
                          <a:sysClr val="window" lastClr="FFFFFF"/>
                        </a:solidFill>
                        <a:ln w="12700" cap="flat" cmpd="sng" algn="ctr">
                          <a:solidFill>
                            <a:srgbClr val="FF0000"/>
                          </a:solidFill>
                          <a:prstDash val="solid"/>
                          <a:miter lim="800000"/>
                        </a:ln>
                        <a:effectLst/>
                      </wps:spPr>
                      <wps:txbx>
                        <w:txbxContent>
                          <w:p w14:paraId="3FBEC177" w14:textId="77777777" w:rsidR="005A3FEF" w:rsidRPr="002F33E6" w:rsidRDefault="005A3FEF" w:rsidP="005A3FEF">
                            <w:r>
                              <w:t>This project applies a theory to the content of a novel.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3FEA" id="Line Callout 2 30" o:spid="_x0000_s1030" type="#_x0000_t48" style="position:absolute;margin-left:448.5pt;margin-top:14.25pt;width:121.5pt;height:47.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" adj="-7779,14885,-3464" fillcolor="window" strokecolor="red" strokeweight="1pt">
                <v:textbox>
                  <w:txbxContent>
                    <w:p w14:paraId="3FBEC177" w14:textId="77777777" w:rsidR="005A3FEF" w:rsidRPr="002F33E6" w:rsidRDefault="005A3FEF" w:rsidP="005A3FEF">
                      <w:r>
                        <w:t>This project applies a theory to the content of a novel.</w:t>
                      </w:r>
                    </w:p>
                  </w:txbxContent>
                </v:textbox>
                <o:callout v:ext="edit" minusy="t"/>
                <w10:wrap anchorx="page"/>
              </v:shape>
            </w:pict>
          </mc:Fallback>
        </mc:AlternateContent>
      </w:r>
      <w:r>
        <w:rPr>
          <w:b/>
          <w:color w:val="538135" w:themeColor="accent6" w:themeShade="BF"/>
        </w:rPr>
        <w:t xml:space="preserve">        </w:t>
      </w:r>
      <w:r w:rsidRPr="0036700F">
        <w:rPr>
          <w:b/>
          <w:color w:val="538135" w:themeColor="accent6" w:themeShade="BF"/>
        </w:rPr>
        <w:t xml:space="preserve">Grotesque Laughter in Helen Zenna Smith’s </w:t>
      </w:r>
      <w:r w:rsidRPr="0036700F">
        <w:rPr>
          <w:b/>
          <w:i/>
          <w:color w:val="538135" w:themeColor="accent6" w:themeShade="BF"/>
        </w:rPr>
        <w:t>Not So Quiet…</w:t>
      </w:r>
      <w:r>
        <w:rPr>
          <w:b/>
          <w:i/>
          <w:color w:val="538135" w:themeColor="accent6" w:themeShade="BF"/>
        </w:rPr>
        <w:br/>
      </w:r>
      <w:r>
        <w:rPr>
          <w:b/>
          <w:i/>
          <w:color w:val="538135" w:themeColor="accent6" w:themeShade="BF"/>
        </w:rPr>
        <w:tab/>
      </w:r>
      <w:r>
        <w:rPr>
          <w:b/>
          <w:i/>
          <w:color w:val="538135" w:themeColor="accent6" w:themeShade="BF"/>
        </w:rPr>
        <w:tab/>
        <w:t xml:space="preserve">             </w:t>
      </w:r>
      <w:r w:rsidRPr="0036700F">
        <w:rPr>
          <w:b/>
          <w:i/>
          <w:color w:val="538135" w:themeColor="accent6" w:themeShade="BF"/>
        </w:rPr>
        <w:t>Stepdaughters of War</w:t>
      </w:r>
    </w:p>
    <w:p w14:paraId="6A2DACDE" w14:textId="4ABF923B" w:rsidR="005A3FEF" w:rsidRPr="00520E48" w:rsidRDefault="0054784E" w:rsidP="00520E48">
      <w:pPr>
        <w:autoSpaceDE w:val="0"/>
        <w:autoSpaceDN w:val="0"/>
        <w:rPr>
          <w:color w:val="000000"/>
        </w:rPr>
      </w:pPr>
      <w:r w:rsidRPr="004233CF">
        <w:rPr>
          <w:noProof/>
        </w:rPr>
        <mc:AlternateContent>
          <mc:Choice Requires="wps">
            <w:drawing>
              <wp:anchor distT="0" distB="0" distL="114300" distR="114300" simplePos="0" relativeHeight="251715584" behindDoc="0" locked="0" layoutInCell="1" allowOverlap="1" wp14:anchorId="30FECF90" wp14:editId="36D83CB9">
                <wp:simplePos x="0" y="0"/>
                <wp:positionH relativeFrom="column">
                  <wp:posOffset>4815840</wp:posOffset>
                </wp:positionH>
                <wp:positionV relativeFrom="paragraph">
                  <wp:posOffset>2804795</wp:posOffset>
                </wp:positionV>
                <wp:extent cx="1480185" cy="790575"/>
                <wp:effectExtent l="781050" t="342900" r="24765" b="28575"/>
                <wp:wrapNone/>
                <wp:docPr id="31" name="Line Callout 2 31"/>
                <wp:cNvGraphicFramePr/>
                <a:graphic xmlns:a="http://schemas.openxmlformats.org/drawingml/2006/main">
                  <a:graphicData uri="http://schemas.microsoft.com/office/word/2010/wordprocessingShape">
                    <wps:wsp>
                      <wps:cNvSpPr/>
                      <wps:spPr>
                        <a:xfrm>
                          <a:off x="0" y="0"/>
                          <a:ext cx="1480185" cy="790575"/>
                        </a:xfrm>
                        <a:prstGeom prst="borderCallout2">
                          <a:avLst>
                            <a:gd name="adj1" fmla="val 18750"/>
                            <a:gd name="adj2" fmla="val -8333"/>
                            <a:gd name="adj3" fmla="val 18750"/>
                            <a:gd name="adj4" fmla="val -16667"/>
                            <a:gd name="adj5" fmla="val -41177"/>
                            <a:gd name="adj6" fmla="val -52588"/>
                          </a:avLst>
                        </a:prstGeom>
                        <a:solidFill>
                          <a:sysClr val="window" lastClr="FFFFFF"/>
                        </a:solidFill>
                        <a:ln w="12700" cap="flat" cmpd="sng" algn="ctr">
                          <a:solidFill>
                            <a:srgbClr val="FFC000">
                              <a:lumMod val="75000"/>
                            </a:srgbClr>
                          </a:solidFill>
                          <a:prstDash val="solid"/>
                          <a:miter lim="800000"/>
                        </a:ln>
                        <a:effectLst/>
                      </wps:spPr>
                      <wps:txbx>
                        <w:txbxContent>
                          <w:p w14:paraId="65B08658" w14:textId="77777777" w:rsidR="005A3FEF" w:rsidRDefault="005A3FEF" w:rsidP="005A3FEF">
                            <w:r>
                              <w:t>The author states what the analysis in the essay will explain to the reader.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CF90" id="Line Callout 2 31" o:spid="_x0000_s1031" type="#_x0000_t48" style="position:absolute;margin-left:379.2pt;margin-top:220.85pt;width:116.55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" adj="-11359,-8894" fillcolor="window" strokecolor="#bf9000" strokeweight="1pt">
                <v:textbox>
                  <w:txbxContent>
                    <w:p w14:paraId="65B08658" w14:textId="77777777" w:rsidR="005A3FEF" w:rsidRDefault="005A3FEF" w:rsidP="005A3FEF">
                      <w:r>
                        <w:t>The author states what the analysis in the essay will explain to the reader.</w:t>
                      </w:r>
                    </w:p>
                  </w:txbxContent>
                </v:textbox>
              </v:shape>
            </w:pict>
          </mc:Fallback>
        </mc:AlternateContent>
      </w:r>
      <w:r w:rsidRPr="004233CF">
        <w:rPr>
          <w:noProof/>
        </w:rPr>
        <mc:AlternateContent>
          <mc:Choice Requires="wps">
            <w:drawing>
              <wp:anchor distT="0" distB="0" distL="114300" distR="114300" simplePos="0" relativeHeight="251713536" behindDoc="0" locked="0" layoutInCell="1" allowOverlap="1" wp14:anchorId="327DC0FE" wp14:editId="3E374CB6">
                <wp:simplePos x="0" y="0"/>
                <wp:positionH relativeFrom="column">
                  <wp:posOffset>4953000</wp:posOffset>
                </wp:positionH>
                <wp:positionV relativeFrom="paragraph">
                  <wp:posOffset>547370</wp:posOffset>
                </wp:positionV>
                <wp:extent cx="1343025" cy="628650"/>
                <wp:effectExtent l="647700" t="0" r="28575" b="19050"/>
                <wp:wrapNone/>
                <wp:docPr id="33" name="Line Callout 2 33"/>
                <wp:cNvGraphicFramePr/>
                <a:graphic xmlns:a="http://schemas.openxmlformats.org/drawingml/2006/main">
                  <a:graphicData uri="http://schemas.microsoft.com/office/word/2010/wordprocessingShape">
                    <wps:wsp>
                      <wps:cNvSpPr/>
                      <wps:spPr>
                        <a:xfrm>
                          <a:off x="0" y="0"/>
                          <a:ext cx="1343025" cy="628650"/>
                        </a:xfrm>
                        <a:prstGeom prst="borderCallout2">
                          <a:avLst>
                            <a:gd name="adj1" fmla="val 18750"/>
                            <a:gd name="adj2" fmla="val -8333"/>
                            <a:gd name="adj3" fmla="val 15056"/>
                            <a:gd name="adj4" fmla="val -17587"/>
                            <a:gd name="adj5" fmla="val 68573"/>
                            <a:gd name="adj6" fmla="val -47670"/>
                          </a:avLst>
                        </a:prstGeom>
                        <a:solidFill>
                          <a:sysClr val="window" lastClr="FFFFFF"/>
                        </a:solidFill>
                        <a:ln w="12700" cap="flat" cmpd="sng" algn="ctr">
                          <a:solidFill>
                            <a:srgbClr val="7030A0"/>
                          </a:solidFill>
                          <a:prstDash val="solid"/>
                          <a:miter lim="800000"/>
                        </a:ln>
                        <a:effectLst/>
                      </wps:spPr>
                      <wps:txbx>
                        <w:txbxContent>
                          <w:p w14:paraId="1CE65F09" w14:textId="77777777" w:rsidR="005A3FEF" w:rsidRPr="00E86179" w:rsidRDefault="005A3FEF" w:rsidP="005A3FEF">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The background and context for the project is described.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C0FE" id="Line Callout 2 33" o:spid="_x0000_s1032" type="#_x0000_t48" style="position:absolute;margin-left:390pt;margin-top:43.1pt;width:105.7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" adj="-10297,14812,-3799,3252" fillcolor="window" strokecolor="#7030a0" strokeweight="1pt">
                <v:textbox>
                  <w:txbxContent>
                    <w:p w14:paraId="1CE65F09" w14:textId="77777777" w:rsidR="005A3FEF" w:rsidRPr="00E86179" w:rsidRDefault="005A3FEF" w:rsidP="005A3FEF">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The background and context for the project is described. </w:t>
                      </w:r>
                    </w:p>
                  </w:txbxContent>
                </v:textbox>
                <o:callout v:ext="edit" minusy="t"/>
              </v:shape>
            </w:pict>
          </mc:Fallback>
        </mc:AlternateContent>
      </w:r>
      <w:r w:rsidRPr="004233CF">
        <w:rPr>
          <w:noProof/>
        </w:rPr>
        <mc:AlternateContent>
          <mc:Choice Requires="wps">
            <w:drawing>
              <wp:anchor distT="0" distB="0" distL="114300" distR="114300" simplePos="0" relativeHeight="251714560" behindDoc="0" locked="0" layoutInCell="1" allowOverlap="1" wp14:anchorId="17AD0ACC" wp14:editId="3259B894">
                <wp:simplePos x="0" y="0"/>
                <wp:positionH relativeFrom="column">
                  <wp:posOffset>4791075</wp:posOffset>
                </wp:positionH>
                <wp:positionV relativeFrom="paragraph">
                  <wp:posOffset>1461770</wp:posOffset>
                </wp:positionV>
                <wp:extent cx="1495425" cy="1181100"/>
                <wp:effectExtent l="495300" t="0" r="28575" b="19050"/>
                <wp:wrapNone/>
                <wp:docPr id="32" name="Line Callout 2 32"/>
                <wp:cNvGraphicFramePr/>
                <a:graphic xmlns:a="http://schemas.openxmlformats.org/drawingml/2006/main">
                  <a:graphicData uri="http://schemas.microsoft.com/office/word/2010/wordprocessingShape">
                    <wps:wsp>
                      <wps:cNvSpPr/>
                      <wps:spPr>
                        <a:xfrm>
                          <a:off x="0" y="0"/>
                          <a:ext cx="1495425" cy="1181100"/>
                        </a:xfrm>
                        <a:prstGeom prst="borderCallout2">
                          <a:avLst>
                            <a:gd name="adj1" fmla="val 18750"/>
                            <a:gd name="adj2" fmla="val -8333"/>
                            <a:gd name="adj3" fmla="val 20241"/>
                            <a:gd name="adj4" fmla="val -16304"/>
                            <a:gd name="adj5" fmla="val 16777"/>
                            <a:gd name="adj6" fmla="val -33117"/>
                          </a:avLst>
                        </a:prstGeom>
                        <a:solidFill>
                          <a:sysClr val="window" lastClr="FFFFFF"/>
                        </a:solidFill>
                        <a:ln w="12700" cap="flat" cmpd="sng" algn="ctr">
                          <a:solidFill>
                            <a:srgbClr val="0070C0"/>
                          </a:solidFill>
                          <a:prstDash val="solid"/>
                          <a:miter lim="800000"/>
                        </a:ln>
                        <a:effectLst/>
                      </wps:spPr>
                      <wps:txbx>
                        <w:txbxContent>
                          <w:p w14:paraId="7863F080" w14:textId="77777777" w:rsidR="005A3FEF" w:rsidRDefault="005A3FEF" w:rsidP="005A3FEF">
                            <w:r>
                              <w:t>The author explains what is being focused on within the theory and the connection that it makes to the novel.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0ACC" id="Line Callout 2 32" o:spid="_x0000_s1033" type="#_x0000_t48" style="position:absolute;margin-left:377.25pt;margin-top:115.1pt;width:117.75pt;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" adj="-7153,3624,-3522,4372" fillcolor="window" strokecolor="#0070c0" strokeweight="1pt">
                <v:textbox>
                  <w:txbxContent>
                    <w:p w14:paraId="7863F080" w14:textId="77777777" w:rsidR="005A3FEF" w:rsidRDefault="005A3FEF" w:rsidP="005A3FEF">
                      <w:r>
                        <w:t>The author explains what is being focused on within the theory and the connection that it makes to the novel.</w:t>
                      </w:r>
                    </w:p>
                  </w:txbxContent>
                </v:textbox>
              </v:shape>
            </w:pict>
          </mc:Fallback>
        </mc:AlternateContent>
      </w:r>
      <w:r w:rsidR="005A3FEF" w:rsidRPr="0036700F">
        <w:rPr>
          <w:color w:val="FF0000"/>
        </w:rPr>
        <w:t xml:space="preserve">In considering theorist Mikhail Bakhtin’s claim that the aesthetic of the </w:t>
      </w:r>
      <w:r w:rsidR="005A3FEF" w:rsidRPr="0036700F">
        <w:rPr>
          <w:color w:val="FF0000"/>
        </w:rPr>
        <w:br/>
        <w:t xml:space="preserve">“grotesque” is not just bizarre exaggeration but rather a medium that leads </w:t>
      </w:r>
      <w:r w:rsidR="005A3FEF" w:rsidRPr="0036700F">
        <w:rPr>
          <w:color w:val="FF0000"/>
        </w:rPr>
        <w:br/>
        <w:t xml:space="preserve">to human connection and regeneration, this presentation applies Bakhtin’s </w:t>
      </w:r>
      <w:r w:rsidR="005A3FEF" w:rsidRPr="0036700F">
        <w:rPr>
          <w:color w:val="FF0000"/>
        </w:rPr>
        <w:br/>
        <w:t xml:space="preserve">theory of the grotesque to Helen Zenna Smith’s powerful anti-war novel </w:t>
      </w:r>
      <w:r w:rsidR="005A3FEF" w:rsidRPr="0036700F">
        <w:rPr>
          <w:i/>
          <w:iCs/>
          <w:color w:val="FF0000"/>
        </w:rPr>
        <w:t xml:space="preserve">Not </w:t>
      </w:r>
      <w:r w:rsidR="005A3FEF" w:rsidRPr="0036700F">
        <w:rPr>
          <w:i/>
          <w:iCs/>
          <w:color w:val="FF0000"/>
        </w:rPr>
        <w:br/>
        <w:t>So Quiet . . .</w:t>
      </w:r>
      <w:r w:rsidR="005A3FEF" w:rsidRPr="0036700F">
        <w:rPr>
          <w:color w:val="FF0000"/>
        </w:rPr>
        <w:t xml:space="preserve"> </w:t>
      </w:r>
      <w:r w:rsidR="005A3FEF" w:rsidRPr="0036700F">
        <w:rPr>
          <w:i/>
          <w:iCs/>
          <w:color w:val="FF0000"/>
        </w:rPr>
        <w:t>Stepdaughters of War</w:t>
      </w:r>
      <w:r w:rsidR="005A3FEF" w:rsidRPr="0036700F">
        <w:rPr>
          <w:color w:val="FF0000"/>
        </w:rPr>
        <w:t>.</w:t>
      </w:r>
      <w:r w:rsidR="005A3FEF" w:rsidRPr="0036700F">
        <w:rPr>
          <w:color w:val="000000"/>
        </w:rPr>
        <w:t xml:space="preserve"> </w:t>
      </w:r>
      <w:r w:rsidR="005A3FEF" w:rsidRPr="0036700F">
        <w:rPr>
          <w:color w:val="7030A0"/>
        </w:rPr>
        <w:t xml:space="preserve">The novel was written in 1929, using </w:t>
      </w:r>
      <w:r w:rsidR="005A3FEF" w:rsidRPr="0036700F">
        <w:rPr>
          <w:color w:val="7030A0"/>
        </w:rPr>
        <w:br/>
        <w:t xml:space="preserve">women’s wartime diaries as primary research material, as the female </w:t>
      </w:r>
      <w:r w:rsidR="005A3FEF" w:rsidRPr="0036700F">
        <w:rPr>
          <w:color w:val="7030A0"/>
        </w:rPr>
        <w:br/>
        <w:t xml:space="preserve">counterpart to </w:t>
      </w:r>
      <w:r w:rsidR="005A3FEF" w:rsidRPr="0036700F">
        <w:rPr>
          <w:i/>
          <w:iCs/>
          <w:color w:val="7030A0"/>
        </w:rPr>
        <w:t>All Quiet on the Western Front</w:t>
      </w:r>
      <w:r w:rsidR="005A3FEF" w:rsidRPr="0036700F">
        <w:rPr>
          <w:color w:val="7030A0"/>
        </w:rPr>
        <w:t xml:space="preserve">. It became an international </w:t>
      </w:r>
      <w:r w:rsidR="005A3FEF" w:rsidRPr="0036700F">
        <w:rPr>
          <w:color w:val="7030A0"/>
        </w:rPr>
        <w:br/>
        <w:t xml:space="preserve">bestseller (though it fell into obscurity until its recuperation by The Feminist </w:t>
      </w:r>
      <w:r w:rsidR="005A3FEF" w:rsidRPr="0036700F">
        <w:rPr>
          <w:color w:val="7030A0"/>
        </w:rPr>
        <w:br/>
        <w:t xml:space="preserve">Press in the 1980s). </w:t>
      </w:r>
      <w:r w:rsidR="005A3FEF" w:rsidRPr="00336F95">
        <w:rPr>
          <w:color w:val="0070C0"/>
        </w:rPr>
        <w:t xml:space="preserve">This essay focuses specifically on Bakhtin’s bodily </w:t>
      </w:r>
      <w:r w:rsidR="005A3FEF" w:rsidRPr="00336F95">
        <w:rPr>
          <w:color w:val="0070C0"/>
        </w:rPr>
        <w:br/>
        <w:t xml:space="preserve">concept of the “gaping mouth” as it sheds light on the sardonic, corrosive </w:t>
      </w:r>
      <w:r w:rsidR="005A3FEF" w:rsidRPr="00336F95">
        <w:rPr>
          <w:color w:val="0070C0"/>
        </w:rPr>
        <w:br/>
        <w:t xml:space="preserve">laughter that frequently erupts from the mouths of the novel’s young British </w:t>
      </w:r>
      <w:r w:rsidR="005A3FEF" w:rsidRPr="00336F95">
        <w:rPr>
          <w:color w:val="0070C0"/>
        </w:rPr>
        <w:br/>
        <w:t xml:space="preserve">women workers (ambulance drivers, nurses and cooks) who endure the </w:t>
      </w:r>
      <w:r w:rsidR="005A3FEF" w:rsidRPr="00336F95">
        <w:rPr>
          <w:color w:val="0070C0"/>
        </w:rPr>
        <w:br/>
        <w:t xml:space="preserve">horrific experiences of the Front Line during The Great War. </w:t>
      </w:r>
      <w:r w:rsidR="005A3FEF" w:rsidRPr="005A3FEF">
        <w:rPr>
          <w:color w:val="806000" w:themeColor="accent4" w:themeShade="80"/>
        </w:rPr>
        <w:t xml:space="preserve">The presenter </w:t>
      </w:r>
      <w:r w:rsidR="005A3FEF" w:rsidRPr="005A3FEF">
        <w:rPr>
          <w:color w:val="806000" w:themeColor="accent4" w:themeShade="80"/>
        </w:rPr>
        <w:br/>
        <w:t xml:space="preserve">argues that Smith employs this grotesque laughter to illustrate that a </w:t>
      </w:r>
      <w:r w:rsidR="005A3FEF" w:rsidRPr="005A3FEF">
        <w:rPr>
          <w:color w:val="806000" w:themeColor="accent4" w:themeShade="80"/>
        </w:rPr>
        <w:br/>
        <w:t xml:space="preserve">universal, communal, and transcendent anti-war experience is forged </w:t>
      </w:r>
      <w:r w:rsidR="005A3FEF" w:rsidRPr="005A3FEF">
        <w:rPr>
          <w:color w:val="806000" w:themeColor="accent4" w:themeShade="80"/>
        </w:rPr>
        <w:br/>
        <w:t>through grotesque individual despair.</w:t>
      </w:r>
    </w:p>
    <w:p w14:paraId="4C03C1D5" w14:textId="50B0629E" w:rsidR="00017EE4" w:rsidRPr="00017EE4" w:rsidRDefault="00017EE4" w:rsidP="00017EE4">
      <w:pPr>
        <w:ind w:right="2700"/>
        <w:rPr>
          <w:b/>
          <w:i/>
          <w:sz w:val="26"/>
          <w:szCs w:val="26"/>
        </w:rPr>
      </w:pPr>
      <w:r w:rsidRPr="00017EE4">
        <w:rPr>
          <w:b/>
          <w:i/>
          <w:sz w:val="26"/>
          <w:szCs w:val="26"/>
        </w:rPr>
        <w:lastRenderedPageBreak/>
        <w:t xml:space="preserve">Art </w:t>
      </w:r>
      <w:r w:rsidR="00AA25D9">
        <w:rPr>
          <w:b/>
          <w:i/>
          <w:sz w:val="26"/>
          <w:szCs w:val="26"/>
        </w:rPr>
        <w:t>Project</w:t>
      </w:r>
      <w:r w:rsidRPr="00017EE4">
        <w:rPr>
          <w:b/>
          <w:i/>
          <w:sz w:val="26"/>
          <w:szCs w:val="26"/>
        </w:rPr>
        <w:t>:</w:t>
      </w:r>
    </w:p>
    <w:p w14:paraId="7DBCA16F" w14:textId="19C42D4E" w:rsidR="00BA2ADC" w:rsidRPr="00845B68" w:rsidRDefault="00EE139C" w:rsidP="00A919EE">
      <w:pPr>
        <w:ind w:right="2700"/>
        <w:jc w:val="center"/>
        <w:rPr>
          <w:b/>
          <w:color w:val="538135" w:themeColor="accent6" w:themeShade="BF"/>
        </w:rPr>
      </w:pPr>
      <w:r w:rsidRPr="00845B68">
        <w:rPr>
          <w:b/>
          <w:noProof/>
          <w:color w:val="538135" w:themeColor="accent6" w:themeShade="BF"/>
        </w:rPr>
        <mc:AlternateContent>
          <mc:Choice Requires="wps">
            <w:drawing>
              <wp:anchor distT="0" distB="0" distL="114300" distR="114300" simplePos="0" relativeHeight="251669504" behindDoc="0" locked="0" layoutInCell="1" allowOverlap="1" wp14:anchorId="379D6A05" wp14:editId="2CEF392C">
                <wp:simplePos x="0" y="0"/>
                <wp:positionH relativeFrom="column">
                  <wp:posOffset>4783540</wp:posOffset>
                </wp:positionH>
                <wp:positionV relativeFrom="paragraph">
                  <wp:posOffset>62989</wp:posOffset>
                </wp:positionV>
                <wp:extent cx="1889760" cy="652240"/>
                <wp:effectExtent l="647700" t="0" r="15240" b="14605"/>
                <wp:wrapNone/>
                <wp:docPr id="10" name="Line Callout 2 10"/>
                <wp:cNvGraphicFramePr/>
                <a:graphic xmlns:a="http://schemas.openxmlformats.org/drawingml/2006/main">
                  <a:graphicData uri="http://schemas.microsoft.com/office/word/2010/wordprocessingShape">
                    <wps:wsp>
                      <wps:cNvSpPr/>
                      <wps:spPr>
                        <a:xfrm>
                          <a:off x="0" y="0"/>
                          <a:ext cx="1889760" cy="652240"/>
                        </a:xfrm>
                        <a:prstGeom prst="borderCallout2">
                          <a:avLst>
                            <a:gd name="adj1" fmla="val 18750"/>
                            <a:gd name="adj2" fmla="val -8333"/>
                            <a:gd name="adj3" fmla="val 18750"/>
                            <a:gd name="adj4" fmla="val -16667"/>
                            <a:gd name="adj5" fmla="val 45449"/>
                            <a:gd name="adj6" fmla="val -34078"/>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BAFCCE5" w14:textId="70711FED" w:rsidR="00A67C11" w:rsidRDefault="00A67C11" w:rsidP="00A67C11">
                            <w:r>
                              <w:t>The research question is sp</w:t>
                            </w:r>
                            <w:r w:rsidR="00EE139C">
                              <w:t>lit by the contextualization and outlines goals/objectives.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6A05" id="Line Callout 2 10" o:spid="_x0000_s1034" type="#_x0000_t48" style="position:absolute;left:0;text-align:left;margin-left:376.65pt;margin-top:4.95pt;width:148.8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" adj="-7361,9817" fillcolor="white [3201]" strokecolor="red" strokeweight="1pt">
                <v:textbox>
                  <w:txbxContent>
                    <w:p w14:paraId="2BAFCCE5" w14:textId="70711FED" w:rsidR="00A67C11" w:rsidRDefault="00A67C11" w:rsidP="00A67C11">
                      <w:r>
                        <w:t>The research question is sp</w:t>
                      </w:r>
                      <w:r w:rsidR="00EE139C">
                        <w:t>lit by the contextualization and outlines goals/objectives.</w:t>
                      </w:r>
                    </w:p>
                  </w:txbxContent>
                </v:textbox>
                <o:callout v:ext="edit" minusy="t"/>
              </v:shape>
            </w:pict>
          </mc:Fallback>
        </mc:AlternateContent>
      </w:r>
      <w:r w:rsidR="00BA2ADC" w:rsidRPr="00845B68">
        <w:rPr>
          <w:b/>
          <w:color w:val="538135" w:themeColor="accent6" w:themeShade="BF"/>
        </w:rPr>
        <w:t>An Exploration of Social Spaces</w:t>
      </w:r>
    </w:p>
    <w:p w14:paraId="488A1B2E" w14:textId="6E5B7141" w:rsidR="00BA2ADC" w:rsidRDefault="00210518" w:rsidP="00892D81">
      <w:pPr>
        <w:ind w:right="2700"/>
        <w:rPr>
          <w:color w:val="806000" w:themeColor="accent4" w:themeShade="80"/>
        </w:rPr>
      </w:pPr>
      <w:r w:rsidRPr="00D566E5">
        <w:rPr>
          <w:noProof/>
          <w:color w:val="FF0000"/>
        </w:rPr>
        <mc:AlternateContent>
          <mc:Choice Requires="wps">
            <w:drawing>
              <wp:anchor distT="0" distB="0" distL="114300" distR="114300" simplePos="0" relativeHeight="251667456" behindDoc="0" locked="0" layoutInCell="1" allowOverlap="1" wp14:anchorId="5DCDFEDC" wp14:editId="380DB2BB">
                <wp:simplePos x="0" y="0"/>
                <wp:positionH relativeFrom="column">
                  <wp:posOffset>4783540</wp:posOffset>
                </wp:positionH>
                <wp:positionV relativeFrom="paragraph">
                  <wp:posOffset>589914</wp:posOffset>
                </wp:positionV>
                <wp:extent cx="1889760" cy="832513"/>
                <wp:effectExtent l="628650" t="0" r="15240" b="24765"/>
                <wp:wrapNone/>
                <wp:docPr id="9" name="Line Callout 2 9"/>
                <wp:cNvGraphicFramePr/>
                <a:graphic xmlns:a="http://schemas.openxmlformats.org/drawingml/2006/main">
                  <a:graphicData uri="http://schemas.microsoft.com/office/word/2010/wordprocessingShape">
                    <wps:wsp>
                      <wps:cNvSpPr/>
                      <wps:spPr>
                        <a:xfrm>
                          <a:off x="0" y="0"/>
                          <a:ext cx="1889760" cy="832513"/>
                        </a:xfrm>
                        <a:prstGeom prst="borderCallout2">
                          <a:avLst>
                            <a:gd name="adj1" fmla="val 18750"/>
                            <a:gd name="adj2" fmla="val -8333"/>
                            <a:gd name="adj3" fmla="val 18750"/>
                            <a:gd name="adj4" fmla="val -16667"/>
                            <a:gd name="adj5" fmla="val 11467"/>
                            <a:gd name="adj6" fmla="val -33618"/>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14:paraId="086C12C5" w14:textId="138DF9B9" w:rsidR="00A67C11" w:rsidRPr="00A67C11" w:rsidRDefault="00A67C11" w:rsidP="00A67C11">
                            <w:r w:rsidRPr="00A67C11">
                              <w:t xml:space="preserve">This contextualization is a bit nonstandard. </w:t>
                            </w:r>
                            <w:r w:rsidR="00210518">
                              <w:t>But, i</w:t>
                            </w:r>
                            <w:r>
                              <w:t xml:space="preserve">t still explains how </w:t>
                            </w:r>
                            <w:r w:rsidR="00210518">
                              <w:t>this project fits within other ‘work’</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FEDC" id="Line Callout 2 9" o:spid="_x0000_s1035" type="#_x0000_t48" style="position:absolute;margin-left:376.65pt;margin-top:46.45pt;width:148.8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" adj="-7261,2477" fillcolor="white [3201]" strokecolor="#7030a0" strokeweight="1pt">
                <v:textbox>
                  <w:txbxContent>
                    <w:p w14:paraId="086C12C5" w14:textId="138DF9B9" w:rsidR="00A67C11" w:rsidRPr="00A67C11" w:rsidRDefault="00A67C11" w:rsidP="00A67C11">
                      <w:r w:rsidRPr="00A67C11">
                        <w:t xml:space="preserve">This contextualization is a bit nonstandard. </w:t>
                      </w:r>
                      <w:r w:rsidR="00210518">
                        <w:t>But, i</w:t>
                      </w:r>
                      <w:r>
                        <w:t xml:space="preserve">t still explains how </w:t>
                      </w:r>
                      <w:r w:rsidR="00210518">
                        <w:t>this project fits within other ‘work’</w:t>
                      </w:r>
                      <w:r>
                        <w:t>.</w:t>
                      </w:r>
                    </w:p>
                  </w:txbxContent>
                </v:textbox>
              </v:shape>
            </w:pict>
          </mc:Fallback>
        </mc:AlternateContent>
      </w:r>
      <w:r w:rsidR="004F6BD9" w:rsidRPr="00D566E5">
        <w:rPr>
          <w:noProof/>
          <w:color w:val="FF0000"/>
        </w:rPr>
        <mc:AlternateContent>
          <mc:Choice Requires="wps">
            <w:drawing>
              <wp:anchor distT="0" distB="0" distL="114300" distR="114300" simplePos="0" relativeHeight="251688960" behindDoc="0" locked="0" layoutInCell="1" allowOverlap="1" wp14:anchorId="4D9FC10B" wp14:editId="628DC467">
                <wp:simplePos x="0" y="0"/>
                <wp:positionH relativeFrom="column">
                  <wp:posOffset>4094922</wp:posOffset>
                </wp:positionH>
                <wp:positionV relativeFrom="paragraph">
                  <wp:posOffset>53699</wp:posOffset>
                </wp:positionV>
                <wp:extent cx="365760" cy="985962"/>
                <wp:effectExtent l="0" t="0" r="34290" b="24130"/>
                <wp:wrapNone/>
                <wp:docPr id="2" name="Straight Connector 2"/>
                <wp:cNvGraphicFramePr/>
                <a:graphic xmlns:a="http://schemas.openxmlformats.org/drawingml/2006/main">
                  <a:graphicData uri="http://schemas.microsoft.com/office/word/2010/wordprocessingShape">
                    <wps:wsp>
                      <wps:cNvCnPr/>
                      <wps:spPr>
                        <a:xfrm flipH="1">
                          <a:off x="0" y="0"/>
                          <a:ext cx="365760" cy="9859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22511" id="Straight Connector 2"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322.45pt,4.25pt" to="351.2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" strokecolor="red" strokeweight=".5pt">
                <v:stroke joinstyle="miter"/>
              </v:line>
            </w:pict>
          </mc:Fallback>
        </mc:AlternateContent>
      </w:r>
      <w:r w:rsidR="00A67C11" w:rsidRPr="00D566E5">
        <w:rPr>
          <w:noProof/>
          <w:color w:val="FF0000"/>
        </w:rPr>
        <mc:AlternateContent>
          <mc:Choice Requires="wps">
            <w:drawing>
              <wp:anchor distT="0" distB="0" distL="114300" distR="114300" simplePos="0" relativeHeight="251673600" behindDoc="0" locked="0" layoutInCell="1" allowOverlap="1" wp14:anchorId="68FD8C5A" wp14:editId="61FE43B1">
                <wp:simplePos x="0" y="0"/>
                <wp:positionH relativeFrom="column">
                  <wp:posOffset>4784141</wp:posOffset>
                </wp:positionH>
                <wp:positionV relativeFrom="paragraph">
                  <wp:posOffset>2439111</wp:posOffset>
                </wp:positionV>
                <wp:extent cx="1889760" cy="453390"/>
                <wp:effectExtent l="552450" t="0" r="15240" b="22860"/>
                <wp:wrapNone/>
                <wp:docPr id="12" name="Line Callout 2 12"/>
                <wp:cNvGraphicFramePr/>
                <a:graphic xmlns:a="http://schemas.openxmlformats.org/drawingml/2006/main">
                  <a:graphicData uri="http://schemas.microsoft.com/office/word/2010/wordprocessingShape">
                    <wps:wsp>
                      <wps:cNvSpPr/>
                      <wps:spPr>
                        <a:xfrm>
                          <a:off x="0" y="0"/>
                          <a:ext cx="1889760" cy="453390"/>
                        </a:xfrm>
                        <a:prstGeom prst="borderCallout2">
                          <a:avLst>
                            <a:gd name="adj1" fmla="val 18750"/>
                            <a:gd name="adj2" fmla="val -8333"/>
                            <a:gd name="adj3" fmla="val 18750"/>
                            <a:gd name="adj4" fmla="val -16667"/>
                            <a:gd name="adj5" fmla="val 42928"/>
                            <a:gd name="adj6" fmla="val -29533"/>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13F48BE" w14:textId="795ECBCD" w:rsidR="00A67C11" w:rsidRDefault="00A67C11" w:rsidP="00A67C11">
                            <w:r>
                              <w:t xml:space="preserve">The author explains how </w:t>
                            </w:r>
                            <w:r w:rsidR="00210518">
                              <w:t>this</w:t>
                            </w:r>
                            <w:r>
                              <w:t xml:space="preserve"> art project achieved its goals.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8C5A" id="Line Callout 2 12" o:spid="_x0000_s1036" type="#_x0000_t48" style="position:absolute;margin-left:376.7pt;margin-top:192.05pt;width:148.8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" adj="-6379,9272" fillcolor="white [3201]" strokecolor="#bf8f00 [2407]" strokeweight="1pt">
                <v:textbox>
                  <w:txbxContent>
                    <w:p w14:paraId="413F48BE" w14:textId="795ECBCD" w:rsidR="00A67C11" w:rsidRDefault="00A67C11" w:rsidP="00A67C11">
                      <w:r>
                        <w:t xml:space="preserve">The author explains how </w:t>
                      </w:r>
                      <w:r w:rsidR="00210518">
                        <w:t>this</w:t>
                      </w:r>
                      <w:r>
                        <w:t xml:space="preserve"> art project achieved its goals. </w:t>
                      </w:r>
                    </w:p>
                  </w:txbxContent>
                </v:textbox>
                <o:callout v:ext="edit" minusy="t"/>
              </v:shape>
            </w:pict>
          </mc:Fallback>
        </mc:AlternateContent>
      </w:r>
      <w:r w:rsidR="00A67C11" w:rsidRPr="00D566E5">
        <w:rPr>
          <w:noProof/>
          <w:color w:val="FF0000"/>
        </w:rPr>
        <mc:AlternateContent>
          <mc:Choice Requires="wps">
            <w:drawing>
              <wp:anchor distT="0" distB="0" distL="114300" distR="114300" simplePos="0" relativeHeight="251671552" behindDoc="0" locked="0" layoutInCell="1" allowOverlap="1" wp14:anchorId="7277C5D3" wp14:editId="4514CB31">
                <wp:simplePos x="0" y="0"/>
                <wp:positionH relativeFrom="column">
                  <wp:posOffset>4784141</wp:posOffset>
                </wp:positionH>
                <wp:positionV relativeFrom="paragraph">
                  <wp:posOffset>1605178</wp:posOffset>
                </wp:positionV>
                <wp:extent cx="1889760" cy="654685"/>
                <wp:effectExtent l="552450" t="0" r="15240" b="12065"/>
                <wp:wrapNone/>
                <wp:docPr id="11" name="Line Callout 2 11"/>
                <wp:cNvGraphicFramePr/>
                <a:graphic xmlns:a="http://schemas.openxmlformats.org/drawingml/2006/main">
                  <a:graphicData uri="http://schemas.microsoft.com/office/word/2010/wordprocessingShape">
                    <wps:wsp>
                      <wps:cNvSpPr/>
                      <wps:spPr>
                        <a:xfrm>
                          <a:off x="0" y="0"/>
                          <a:ext cx="1889760" cy="654685"/>
                        </a:xfrm>
                        <a:prstGeom prst="borderCallout2">
                          <a:avLst>
                            <a:gd name="adj1" fmla="val 18750"/>
                            <a:gd name="adj2" fmla="val -8333"/>
                            <a:gd name="adj3" fmla="val 18750"/>
                            <a:gd name="adj4" fmla="val -16667"/>
                            <a:gd name="adj5" fmla="val 48064"/>
                            <a:gd name="adj6" fmla="val -29476"/>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43266522" w14:textId="77777777" w:rsidR="00A67C11" w:rsidRDefault="00A67C11" w:rsidP="00A67C11">
                            <w:r>
                              <w:t>The methods section explains what research went into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C5D3" id="Line Callout 2 11" o:spid="_x0000_s1037" type="#_x0000_t48" style="position:absolute;margin-left:376.7pt;margin-top:126.4pt;width:148.8pt;height:5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" adj="-6367,10382" fillcolor="white [3201]" strokecolor="#0070c0" strokeweight="1pt">
                <v:textbox>
                  <w:txbxContent>
                    <w:p w14:paraId="43266522" w14:textId="77777777" w:rsidR="00A67C11" w:rsidRDefault="00A67C11" w:rsidP="00A67C11">
                      <w:r>
                        <w:t>The methods section explains what research went into the project.</w:t>
                      </w:r>
                    </w:p>
                  </w:txbxContent>
                </v:textbox>
                <o:callout v:ext="edit" minusy="t"/>
              </v:shape>
            </w:pict>
          </mc:Fallback>
        </mc:AlternateContent>
      </w:r>
      <w:r w:rsidR="00BA2ADC" w:rsidRPr="00D566E5">
        <w:rPr>
          <w:color w:val="FF0000"/>
        </w:rPr>
        <w:t xml:space="preserve">Over the course of last summer I created a sculptural structure which I then installed in </w:t>
      </w:r>
      <w:r w:rsidR="00BA2ADC" w:rsidRPr="00574FB7">
        <w:rPr>
          <w:color w:val="FF0000"/>
        </w:rPr>
        <w:t xml:space="preserve">three consecutive highly active social spaces on campus.  </w:t>
      </w:r>
      <w:r w:rsidR="00BA2ADC" w:rsidRPr="00A67C11">
        <w:rPr>
          <w:color w:val="7030A0"/>
        </w:rPr>
        <w:t xml:space="preserve">The spaces I chose for installation were designed (by their architects) to function as social epicenters around campus, encouraging characteristically frequent instances of chance encounters and unusual social circumstances to navigate. </w:t>
      </w:r>
      <w:r w:rsidR="00BA2ADC" w:rsidRPr="00574FB7">
        <w:rPr>
          <w:color w:val="FF0000"/>
        </w:rPr>
        <w:t xml:space="preserve"> My design intention was to create a structure which encouraged contemplation of the social characteristics of these familiar environments. </w:t>
      </w:r>
      <w:r w:rsidR="00BA2ADC" w:rsidRPr="00BA2ADC">
        <w:t xml:space="preserve"> </w:t>
      </w:r>
      <w:r w:rsidR="00BA2ADC" w:rsidRPr="00017EE4">
        <w:rPr>
          <w:color w:val="0070C0"/>
        </w:rPr>
        <w:t xml:space="preserve">The sculptural work accomplishes this by implementing similar social design principles to those of the three larger spaces: controlled visibility, directed motion, seating availability, and spatial enclosure.  By adjusting the parameters of these characteristics to be in almost direct opposition to those of the original space, similar principles serve to create a sharp juxtaposition of qualities between the interior of the structure and the exterior pre-existing space. </w:t>
      </w:r>
      <w:r w:rsidR="00BA2ADC" w:rsidRPr="00A67C11">
        <w:rPr>
          <w:color w:val="538135" w:themeColor="accent6" w:themeShade="BF"/>
        </w:rPr>
        <w:t xml:space="preserve"> </w:t>
      </w:r>
      <w:r w:rsidR="00BA2ADC" w:rsidRPr="00A67C11">
        <w:rPr>
          <w:color w:val="806000" w:themeColor="accent4" w:themeShade="80"/>
        </w:rPr>
        <w:t>By highlighting the otherwise unnoticed characteristics of the exterior space through juxtaposition, the piece was intended to inspire reflection upon the consciously designed environment surrounding us and intentionally influencing our behaviors.</w:t>
      </w:r>
    </w:p>
    <w:p w14:paraId="7541974A" w14:textId="77777777" w:rsidR="005B3B83" w:rsidRDefault="005B3B83" w:rsidP="00574FB7">
      <w:pPr>
        <w:ind w:right="2700" w:firstLine="720"/>
        <w:rPr>
          <w:color w:val="806000" w:themeColor="accent4" w:themeShade="80"/>
        </w:rPr>
      </w:pPr>
    </w:p>
    <w:p w14:paraId="167BA830" w14:textId="48CAE76A" w:rsidR="00017EE4" w:rsidRPr="00017EE4" w:rsidRDefault="00FB2EA7" w:rsidP="00017EE4">
      <w:pPr>
        <w:ind w:right="2700"/>
        <w:rPr>
          <w:b/>
          <w:i/>
          <w:sz w:val="26"/>
          <w:szCs w:val="26"/>
        </w:rPr>
      </w:pPr>
      <w:r w:rsidRPr="00845B68">
        <w:rPr>
          <w:noProof/>
          <w:color w:val="538135" w:themeColor="accent6" w:themeShade="BF"/>
        </w:rPr>
        <mc:AlternateContent>
          <mc:Choice Requires="wps">
            <w:drawing>
              <wp:anchor distT="0" distB="0" distL="114300" distR="114300" simplePos="0" relativeHeight="251675648" behindDoc="0" locked="0" layoutInCell="1" allowOverlap="1" wp14:anchorId="04F4E711" wp14:editId="7906CA0D">
                <wp:simplePos x="0" y="0"/>
                <wp:positionH relativeFrom="column">
                  <wp:posOffset>4701654</wp:posOffset>
                </wp:positionH>
                <wp:positionV relativeFrom="paragraph">
                  <wp:posOffset>-20472</wp:posOffset>
                </wp:positionV>
                <wp:extent cx="1889760" cy="1416050"/>
                <wp:effectExtent l="495300" t="0" r="15240" b="12700"/>
                <wp:wrapNone/>
                <wp:docPr id="13" name="Line Callout 2 13"/>
                <wp:cNvGraphicFramePr/>
                <a:graphic xmlns:a="http://schemas.openxmlformats.org/drawingml/2006/main">
                  <a:graphicData uri="http://schemas.microsoft.com/office/word/2010/wordprocessingShape">
                    <wps:wsp>
                      <wps:cNvSpPr/>
                      <wps:spPr>
                        <a:xfrm>
                          <a:off x="0" y="0"/>
                          <a:ext cx="1889760" cy="1416050"/>
                        </a:xfrm>
                        <a:prstGeom prst="borderCallout2">
                          <a:avLst>
                            <a:gd name="adj1" fmla="val 18750"/>
                            <a:gd name="adj2" fmla="val -8333"/>
                            <a:gd name="adj3" fmla="val 18750"/>
                            <a:gd name="adj4" fmla="val -16667"/>
                            <a:gd name="adj5" fmla="val 51330"/>
                            <a:gd name="adj6" fmla="val -25384"/>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14:paraId="0FB4E90E" w14:textId="5C8F83F6" w:rsidR="00C670B7" w:rsidRPr="00A67C11" w:rsidRDefault="00681F21" w:rsidP="00C670B7">
                            <w:r>
                              <w:t>This</w:t>
                            </w:r>
                            <w:r w:rsidR="00C670B7">
                              <w:t xml:space="preserve"> abstract</w:t>
                            </w:r>
                            <w:r>
                              <w:t xml:space="preserve"> is written for a lay audience, so the</w:t>
                            </w:r>
                            <w:r w:rsidR="00C670B7">
                              <w:t xml:space="preserve"> contextualization </w:t>
                            </w:r>
                            <w:r>
                              <w:t xml:space="preserve">was designed to </w:t>
                            </w:r>
                            <w:r w:rsidR="00C670B7">
                              <w:t>‘hook’ readers.</w:t>
                            </w:r>
                            <w:r w:rsidR="00FB2EA7">
                              <w:t xml:space="preserve"> Not all ‘technical’ abstracts need to be written for a lay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E711" id="Line Callout 2 13" o:spid="_x0000_s1038" type="#_x0000_t48" style="position:absolute;margin-left:370.2pt;margin-top:-1.6pt;width:148.8pt;height:1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" adj="-5483,11087" fillcolor="white [3201]" strokecolor="#7030a0" strokeweight="1pt">
                <v:textbox>
                  <w:txbxContent>
                    <w:p w14:paraId="0FB4E90E" w14:textId="5C8F83F6" w:rsidR="00C670B7" w:rsidRPr="00A67C11" w:rsidRDefault="00681F21" w:rsidP="00C670B7">
                      <w:r>
                        <w:t>This</w:t>
                      </w:r>
                      <w:r w:rsidR="00C670B7">
                        <w:t xml:space="preserve"> abstract</w:t>
                      </w:r>
                      <w:r>
                        <w:t xml:space="preserve"> is written for a lay audience, so the</w:t>
                      </w:r>
                      <w:r w:rsidR="00C670B7">
                        <w:t xml:space="preserve"> contextualization </w:t>
                      </w:r>
                      <w:r>
                        <w:t xml:space="preserve">was designed to </w:t>
                      </w:r>
                      <w:r w:rsidR="00C670B7">
                        <w:t>‘hook’ readers.</w:t>
                      </w:r>
                      <w:r w:rsidR="00FB2EA7">
                        <w:t xml:space="preserve"> Not all ‘technical’ abstracts need to be written for a lay audience</w:t>
                      </w:r>
                    </w:p>
                  </w:txbxContent>
                </v:textbox>
                <o:callout v:ext="edit" minusy="t"/>
              </v:shape>
            </w:pict>
          </mc:Fallback>
        </mc:AlternateContent>
      </w:r>
      <w:r w:rsidR="00AA25D9">
        <w:rPr>
          <w:b/>
          <w:i/>
          <w:sz w:val="26"/>
          <w:szCs w:val="26"/>
        </w:rPr>
        <w:t>Science</w:t>
      </w:r>
      <w:r>
        <w:rPr>
          <w:b/>
          <w:i/>
          <w:sz w:val="26"/>
          <w:szCs w:val="26"/>
        </w:rPr>
        <w:t>s</w:t>
      </w:r>
      <w:r w:rsidR="00AA25D9">
        <w:rPr>
          <w:b/>
          <w:i/>
          <w:sz w:val="26"/>
          <w:szCs w:val="26"/>
        </w:rPr>
        <w:t>/</w:t>
      </w:r>
      <w:r w:rsidR="00EC398D">
        <w:rPr>
          <w:b/>
          <w:i/>
          <w:sz w:val="26"/>
          <w:szCs w:val="26"/>
        </w:rPr>
        <w:t>T</w:t>
      </w:r>
      <w:r w:rsidR="00AA25D9">
        <w:rPr>
          <w:b/>
          <w:i/>
          <w:sz w:val="26"/>
          <w:szCs w:val="26"/>
        </w:rPr>
        <w:t>echnical</w:t>
      </w:r>
      <w:r w:rsidR="00017EE4" w:rsidRPr="00017EE4">
        <w:rPr>
          <w:b/>
          <w:i/>
          <w:sz w:val="26"/>
          <w:szCs w:val="26"/>
        </w:rPr>
        <w:t xml:space="preserve"> Abstract:</w:t>
      </w:r>
    </w:p>
    <w:p w14:paraId="7055DB14" w14:textId="750B2D04" w:rsidR="005B3B83" w:rsidRPr="00845B68" w:rsidRDefault="005B3B83" w:rsidP="005B3B83">
      <w:pPr>
        <w:ind w:right="2700"/>
        <w:jc w:val="center"/>
        <w:rPr>
          <w:b/>
          <w:color w:val="538135" w:themeColor="accent6" w:themeShade="BF"/>
        </w:rPr>
      </w:pPr>
      <w:r w:rsidRPr="00845B68">
        <w:rPr>
          <w:b/>
          <w:color w:val="538135" w:themeColor="accent6" w:themeShade="BF"/>
        </w:rPr>
        <w:t>Simulating Space Debris from a Satellite Explosion</w:t>
      </w:r>
    </w:p>
    <w:p w14:paraId="5EF32A16" w14:textId="30CB4C43" w:rsidR="002C17CA" w:rsidRDefault="00892D81" w:rsidP="005B3B83">
      <w:pPr>
        <w:ind w:right="2700"/>
        <w:rPr>
          <w:color w:val="806000" w:themeColor="accent4" w:themeShade="80"/>
        </w:rPr>
      </w:pPr>
      <w:r w:rsidRPr="006F4C55">
        <w:rPr>
          <w:noProof/>
          <w:color w:val="7030A0"/>
        </w:rPr>
        <mc:AlternateContent>
          <mc:Choice Requires="wps">
            <w:drawing>
              <wp:anchor distT="0" distB="0" distL="114300" distR="114300" simplePos="0" relativeHeight="251679744" behindDoc="0" locked="0" layoutInCell="1" allowOverlap="1" wp14:anchorId="5B0F05A7" wp14:editId="087AACC9">
                <wp:simplePos x="0" y="0"/>
                <wp:positionH relativeFrom="column">
                  <wp:posOffset>4681182</wp:posOffset>
                </wp:positionH>
                <wp:positionV relativeFrom="paragraph">
                  <wp:posOffset>1715599</wp:posOffset>
                </wp:positionV>
                <wp:extent cx="1889760" cy="819150"/>
                <wp:effectExtent l="609600" t="0" r="15240" b="19050"/>
                <wp:wrapNone/>
                <wp:docPr id="16" name="Line Callout 2 16"/>
                <wp:cNvGraphicFramePr/>
                <a:graphic xmlns:a="http://schemas.openxmlformats.org/drawingml/2006/main">
                  <a:graphicData uri="http://schemas.microsoft.com/office/word/2010/wordprocessingShape">
                    <wps:wsp>
                      <wps:cNvSpPr/>
                      <wps:spPr>
                        <a:xfrm>
                          <a:off x="0" y="0"/>
                          <a:ext cx="1889760" cy="819150"/>
                        </a:xfrm>
                        <a:prstGeom prst="borderCallout2">
                          <a:avLst>
                            <a:gd name="adj1" fmla="val 49573"/>
                            <a:gd name="adj2" fmla="val -9055"/>
                            <a:gd name="adj3" fmla="val 47017"/>
                            <a:gd name="adj4" fmla="val -16338"/>
                            <a:gd name="adj5" fmla="val 48798"/>
                            <a:gd name="adj6" fmla="val -32674"/>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5F814946" w14:textId="77777777" w:rsidR="00C670B7" w:rsidRDefault="00C670B7" w:rsidP="00C670B7">
                            <w:r>
                              <w:t xml:space="preserve">The author skips over a technical explanation in order to make the abstract more </w:t>
                            </w:r>
                            <w:r w:rsidR="008A0A86">
                              <w:t>accessible.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F05A7" id="Line Callout 2 16" o:spid="_x0000_s1039" type="#_x0000_t48" style="position:absolute;margin-left:368.6pt;margin-top:135.1pt;width:148.8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" adj="-7058,10540,-3529,10156,-1956,10708" fillcolor="white [3201]" strokecolor="#0070c0" strokeweight="1pt">
                <v:textbox>
                  <w:txbxContent>
                    <w:p w14:paraId="5F814946" w14:textId="77777777" w:rsidR="00C670B7" w:rsidRDefault="00C670B7" w:rsidP="00C670B7">
                      <w:r>
                        <w:t xml:space="preserve">The author skips over a technical explanation in order to make the abstract more </w:t>
                      </w:r>
                      <w:r w:rsidR="008A0A86">
                        <w:t>accessible.</w:t>
                      </w:r>
                    </w:p>
                  </w:txbxContent>
                </v:textbox>
              </v:shape>
            </w:pict>
          </mc:Fallback>
        </mc:AlternateContent>
      </w:r>
      <w:r w:rsidR="00F75663" w:rsidRPr="006F4C55">
        <w:rPr>
          <w:noProof/>
          <w:color w:val="7030A0"/>
        </w:rPr>
        <mc:AlternateContent>
          <mc:Choice Requires="wps">
            <w:drawing>
              <wp:anchor distT="0" distB="0" distL="114300" distR="114300" simplePos="0" relativeHeight="251681792" behindDoc="0" locked="0" layoutInCell="1" allowOverlap="1" wp14:anchorId="407647FA" wp14:editId="5100303B">
                <wp:simplePos x="0" y="0"/>
                <wp:positionH relativeFrom="column">
                  <wp:posOffset>4693920</wp:posOffset>
                </wp:positionH>
                <wp:positionV relativeFrom="paragraph">
                  <wp:posOffset>2630170</wp:posOffset>
                </wp:positionV>
                <wp:extent cx="1889760" cy="662940"/>
                <wp:effectExtent l="552450" t="0" r="15240" b="22860"/>
                <wp:wrapNone/>
                <wp:docPr id="17" name="Line Callout 2 17"/>
                <wp:cNvGraphicFramePr/>
                <a:graphic xmlns:a="http://schemas.openxmlformats.org/drawingml/2006/main">
                  <a:graphicData uri="http://schemas.microsoft.com/office/word/2010/wordprocessingShape">
                    <wps:wsp>
                      <wps:cNvSpPr/>
                      <wps:spPr>
                        <a:xfrm>
                          <a:off x="0" y="0"/>
                          <a:ext cx="1889760" cy="662940"/>
                        </a:xfrm>
                        <a:prstGeom prst="borderCallout2">
                          <a:avLst>
                            <a:gd name="adj1" fmla="val 18750"/>
                            <a:gd name="adj2" fmla="val -8333"/>
                            <a:gd name="adj3" fmla="val 18750"/>
                            <a:gd name="adj4" fmla="val -16667"/>
                            <a:gd name="adj5" fmla="val 9199"/>
                            <a:gd name="adj6" fmla="val -29533"/>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5D4AB973" w14:textId="63C6B2DB" w:rsidR="00C670B7" w:rsidRDefault="00017EE4" w:rsidP="00C670B7">
                            <w:r>
                              <w:t>The author explains his results in a non-</w:t>
                            </w:r>
                            <w:r w:rsidR="00F75663">
                              <w:t xml:space="preserve">technical </w:t>
                            </w:r>
                            <w:r>
                              <w:t>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47FA" id="Line Callout 2 17" o:spid="_x0000_s1040" type="#_x0000_t48" style="position:absolute;margin-left:369.6pt;margin-top:207.1pt;width:148.8pt;height:5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" adj="-6379,1987" fillcolor="white [3201]" strokecolor="#bf8f00 [2407]" strokeweight="1pt">
                <v:textbox>
                  <w:txbxContent>
                    <w:p w14:paraId="5D4AB973" w14:textId="63C6B2DB" w:rsidR="00C670B7" w:rsidRDefault="00017EE4" w:rsidP="00C670B7">
                      <w:r>
                        <w:t>The author explains his results in a non-</w:t>
                      </w:r>
                      <w:r w:rsidR="00F75663">
                        <w:t xml:space="preserve">technical </w:t>
                      </w:r>
                      <w:r>
                        <w:t>way.</w:t>
                      </w:r>
                    </w:p>
                  </w:txbxContent>
                </v:textbox>
              </v:shape>
            </w:pict>
          </mc:Fallback>
        </mc:AlternateContent>
      </w:r>
      <w:r w:rsidR="004F6BD9" w:rsidRPr="006F4C55">
        <w:rPr>
          <w:noProof/>
          <w:color w:val="7030A0"/>
        </w:rPr>
        <mc:AlternateContent>
          <mc:Choice Requires="wps">
            <w:drawing>
              <wp:anchor distT="0" distB="0" distL="114300" distR="114300" simplePos="0" relativeHeight="251692032" behindDoc="0" locked="0" layoutInCell="1" allowOverlap="1" wp14:anchorId="2210A64B" wp14:editId="02396A87">
                <wp:simplePos x="0" y="0"/>
                <wp:positionH relativeFrom="column">
                  <wp:posOffset>4206240</wp:posOffset>
                </wp:positionH>
                <wp:positionV relativeFrom="paragraph">
                  <wp:posOffset>1025994</wp:posOffset>
                </wp:positionV>
                <wp:extent cx="182880" cy="333955"/>
                <wp:effectExtent l="0" t="0" r="26670" b="28575"/>
                <wp:wrapNone/>
                <wp:docPr id="15" name="Straight Connector 15"/>
                <wp:cNvGraphicFramePr/>
                <a:graphic xmlns:a="http://schemas.openxmlformats.org/drawingml/2006/main">
                  <a:graphicData uri="http://schemas.microsoft.com/office/word/2010/wordprocessingShape">
                    <wps:wsp>
                      <wps:cNvCnPr/>
                      <wps:spPr>
                        <a:xfrm flipH="1">
                          <a:off x="0" y="0"/>
                          <a:ext cx="182880" cy="3339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01D97" id="Straight Connector 15"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331.2pt,80.8pt" to="345.6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" strokecolor="red" strokeweight=".5pt">
                <v:stroke joinstyle="miter"/>
              </v:line>
            </w:pict>
          </mc:Fallback>
        </mc:AlternateContent>
      </w:r>
      <w:r w:rsidR="00C670B7" w:rsidRPr="006F4C55">
        <w:rPr>
          <w:b/>
          <w:noProof/>
          <w:color w:val="7030A0"/>
        </w:rPr>
        <mc:AlternateContent>
          <mc:Choice Requires="wps">
            <w:drawing>
              <wp:anchor distT="0" distB="0" distL="114300" distR="114300" simplePos="0" relativeHeight="251677696" behindDoc="0" locked="0" layoutInCell="1" allowOverlap="1" wp14:anchorId="6B0E3253" wp14:editId="1AAD787D">
                <wp:simplePos x="0" y="0"/>
                <wp:positionH relativeFrom="column">
                  <wp:posOffset>4703674</wp:posOffset>
                </wp:positionH>
                <wp:positionV relativeFrom="paragraph">
                  <wp:posOffset>913943</wp:posOffset>
                </wp:positionV>
                <wp:extent cx="1889760" cy="665480"/>
                <wp:effectExtent l="514350" t="0" r="15240" b="153670"/>
                <wp:wrapNone/>
                <wp:docPr id="14" name="Line Callout 2 14"/>
                <wp:cNvGraphicFramePr/>
                <a:graphic xmlns:a="http://schemas.openxmlformats.org/drawingml/2006/main">
                  <a:graphicData uri="http://schemas.microsoft.com/office/word/2010/wordprocessingShape">
                    <wps:wsp>
                      <wps:cNvSpPr/>
                      <wps:spPr>
                        <a:xfrm>
                          <a:off x="0" y="0"/>
                          <a:ext cx="1889760" cy="665480"/>
                        </a:xfrm>
                        <a:prstGeom prst="borderCallout2">
                          <a:avLst>
                            <a:gd name="adj1" fmla="val 18750"/>
                            <a:gd name="adj2" fmla="val -8333"/>
                            <a:gd name="adj3" fmla="val 18750"/>
                            <a:gd name="adj4" fmla="val -16667"/>
                            <a:gd name="adj5" fmla="val 119744"/>
                            <a:gd name="adj6" fmla="val -27110"/>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12AC5FF" w14:textId="77777777" w:rsidR="00C670B7" w:rsidRDefault="00C670B7" w:rsidP="00C670B7">
                            <w:r>
                              <w:t>Note how the research question explains how this project is unique and 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E3253" id="Line Callout 2 14" o:spid="_x0000_s1041" type="#_x0000_t48" style="position:absolute;margin-left:370.35pt;margin-top:71.95pt;width:148.8pt;height: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" adj="-5856,25865" fillcolor="white [3201]" strokecolor="red" strokeweight="1pt">
                <v:textbox>
                  <w:txbxContent>
                    <w:p w14:paraId="512AC5FF" w14:textId="77777777" w:rsidR="00C670B7" w:rsidRDefault="00C670B7" w:rsidP="00C670B7">
                      <w:r>
                        <w:t>Note how the research question explains how this project is unique and new.</w:t>
                      </w:r>
                    </w:p>
                  </w:txbxContent>
                </v:textbox>
                <o:callout v:ext="edit" minusy="t"/>
              </v:shape>
            </w:pict>
          </mc:Fallback>
        </mc:AlternateContent>
      </w:r>
      <w:r w:rsidR="005B3B83" w:rsidRPr="006F4C55">
        <w:rPr>
          <w:color w:val="7030A0"/>
        </w:rPr>
        <w:t>With the incre</w:t>
      </w:r>
      <w:r w:rsidR="005B3B83" w:rsidRPr="00C670B7">
        <w:rPr>
          <w:color w:val="7030A0"/>
        </w:rPr>
        <w:t>ased use of satellites in low Earth orbit (LEO) there has also been an increase in the amount of man-made orbital debris in LEO. Events like the explosion of the Breeze M rocket stage and the collision between Iridium-33 and Cosmos-2251 satellites create a great deal of debris which disperses after impact. These objects in high-speed orbit around the earth have great potential to damage functional satellites also in orbit. This is a significant threat to the existing satellite infrastructure and also to future missions beyond Earth.</w:t>
      </w:r>
      <w:r w:rsidR="005B3B83" w:rsidRPr="005B3B83">
        <w:t xml:space="preserve"> </w:t>
      </w:r>
      <w:r w:rsidR="005B3B83" w:rsidRPr="00C670B7">
        <w:rPr>
          <w:color w:val="FF0000"/>
        </w:rPr>
        <w:t xml:space="preserve">In this research project, a computer simulation of the breakup of a satellite was created. </w:t>
      </w:r>
      <w:r w:rsidR="005B3B83" w:rsidRPr="00C670B7">
        <w:rPr>
          <w:color w:val="7030A0"/>
        </w:rPr>
        <w:t>Many models exist to look at the total amount of debris in orbit,</w:t>
      </w:r>
      <w:r w:rsidR="005B3B83" w:rsidRPr="005B3B83">
        <w:t xml:space="preserve"> but </w:t>
      </w:r>
      <w:r w:rsidR="005B3B83" w:rsidRPr="00C670B7">
        <w:rPr>
          <w:color w:val="FF0000"/>
        </w:rPr>
        <w:t>a model of a single breakup allows us to predict the time the debris stays in orbit and how to remove the debris more effectively.</w:t>
      </w:r>
      <w:r w:rsidR="005B3B83" w:rsidRPr="005B3B83">
        <w:t xml:space="preserve"> </w:t>
      </w:r>
      <w:r w:rsidR="005B3B83" w:rsidRPr="006F4C55">
        <w:rPr>
          <w:color w:val="0070C0"/>
        </w:rPr>
        <w:t xml:space="preserve">This talk will explain the non-inertial reference frame, and the finite differencing algorithm within the simulation. </w:t>
      </w:r>
      <w:r w:rsidR="005B3B83" w:rsidRPr="006F4C55">
        <w:rPr>
          <w:color w:val="806000" w:themeColor="accent4" w:themeShade="80"/>
        </w:rPr>
        <w:t>Results of the simulation will be presented for a satellite breaking apar</w:t>
      </w:r>
      <w:r w:rsidR="005B3B83" w:rsidRPr="00C670B7">
        <w:rPr>
          <w:color w:val="806000" w:themeColor="accent4" w:themeShade="80"/>
        </w:rPr>
        <w:t>t uniformly. These results tell us a great deal about the dangers of orbital debris, the unusual trajectory of objects in orbit, and possible solutions to the “space junk” problem.</w:t>
      </w:r>
    </w:p>
    <w:p w14:paraId="1EF3A412" w14:textId="7856CA89" w:rsidR="00017EE4" w:rsidRPr="00017EE4" w:rsidRDefault="00CD112F" w:rsidP="00017EE4">
      <w:pPr>
        <w:ind w:right="2700"/>
        <w:rPr>
          <w:b/>
          <w:i/>
          <w:sz w:val="26"/>
          <w:szCs w:val="26"/>
        </w:rPr>
      </w:pPr>
      <w:r w:rsidRPr="00845B68">
        <w:rPr>
          <w:noProof/>
          <w:color w:val="538135" w:themeColor="accent6" w:themeShade="BF"/>
        </w:rPr>
        <w:lastRenderedPageBreak/>
        <mc:AlternateContent>
          <mc:Choice Requires="wps">
            <w:drawing>
              <wp:anchor distT="0" distB="0" distL="114300" distR="114300" simplePos="0" relativeHeight="251683840" behindDoc="0" locked="0" layoutInCell="1" allowOverlap="1" wp14:anchorId="0BF42144" wp14:editId="659CECF3">
                <wp:simplePos x="0" y="0"/>
                <wp:positionH relativeFrom="column">
                  <wp:posOffset>4705350</wp:posOffset>
                </wp:positionH>
                <wp:positionV relativeFrom="paragraph">
                  <wp:posOffset>142875</wp:posOffset>
                </wp:positionV>
                <wp:extent cx="1889760" cy="1038225"/>
                <wp:effectExtent l="762000" t="0" r="15240" b="28575"/>
                <wp:wrapNone/>
                <wp:docPr id="18" name="Line Callout 2 18"/>
                <wp:cNvGraphicFramePr/>
                <a:graphic xmlns:a="http://schemas.openxmlformats.org/drawingml/2006/main">
                  <a:graphicData uri="http://schemas.microsoft.com/office/word/2010/wordprocessingShape">
                    <wps:wsp>
                      <wps:cNvSpPr/>
                      <wps:spPr>
                        <a:xfrm>
                          <a:off x="0" y="0"/>
                          <a:ext cx="1889760" cy="1038225"/>
                        </a:xfrm>
                        <a:prstGeom prst="borderCallout2">
                          <a:avLst>
                            <a:gd name="adj1" fmla="val 18750"/>
                            <a:gd name="adj2" fmla="val -8333"/>
                            <a:gd name="adj3" fmla="val 18750"/>
                            <a:gd name="adj4" fmla="val -16667"/>
                            <a:gd name="adj5" fmla="val 72891"/>
                            <a:gd name="adj6" fmla="val -39972"/>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14:paraId="58962810" w14:textId="77777777" w:rsidR="00792BD5" w:rsidRPr="00A67C11" w:rsidRDefault="00792BD5" w:rsidP="00792BD5">
                            <w:r>
                              <w:t xml:space="preserve">The </w:t>
                            </w:r>
                            <w:r w:rsidRPr="00792BD5">
                              <w:t xml:space="preserve">contextualization </w:t>
                            </w:r>
                            <w:r>
                              <w:t>focuses on why the research is important, focusing on the lack of similar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2144" id="Line Callout 2 18" o:spid="_x0000_s1042" type="#_x0000_t48" style="position:absolute;margin-left:370.5pt;margin-top:11.25pt;width:148.8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" adj="-8634,15744" fillcolor="white [3201]" strokecolor="#7030a0" strokeweight="1pt">
                <v:textbox>
                  <w:txbxContent>
                    <w:p w14:paraId="58962810" w14:textId="77777777" w:rsidR="00792BD5" w:rsidRPr="00A67C11" w:rsidRDefault="00792BD5" w:rsidP="00792BD5">
                      <w:r>
                        <w:t xml:space="preserve">The </w:t>
                      </w:r>
                      <w:r w:rsidRPr="00792BD5">
                        <w:t xml:space="preserve">contextualization </w:t>
                      </w:r>
                      <w:r>
                        <w:t>focuses on why the research is important, focusing on the lack of similar research.</w:t>
                      </w:r>
                    </w:p>
                  </w:txbxContent>
                </v:textbox>
                <o:callout v:ext="edit" minusy="t"/>
              </v:shape>
            </w:pict>
          </mc:Fallback>
        </mc:AlternateContent>
      </w:r>
      <w:r w:rsidR="003E1555">
        <w:rPr>
          <w:b/>
          <w:i/>
          <w:sz w:val="26"/>
          <w:szCs w:val="26"/>
        </w:rPr>
        <w:t>Social Sciences/History</w:t>
      </w:r>
      <w:r w:rsidR="00017EE4" w:rsidRPr="00017EE4">
        <w:rPr>
          <w:b/>
          <w:i/>
          <w:sz w:val="26"/>
          <w:szCs w:val="26"/>
        </w:rPr>
        <w:t xml:space="preserve"> Abstract:</w:t>
      </w:r>
    </w:p>
    <w:p w14:paraId="4B02E1CA" w14:textId="55DC1D24" w:rsidR="00792BD5" w:rsidRPr="00845B68" w:rsidRDefault="00792BD5" w:rsidP="00792BD5">
      <w:pPr>
        <w:ind w:right="2700"/>
        <w:jc w:val="center"/>
        <w:rPr>
          <w:b/>
          <w:color w:val="538135" w:themeColor="accent6" w:themeShade="BF"/>
        </w:rPr>
      </w:pPr>
      <w:r w:rsidRPr="00845B68">
        <w:rPr>
          <w:b/>
          <w:color w:val="538135" w:themeColor="accent6" w:themeShade="BF"/>
        </w:rPr>
        <w:t>Persistent Sexual Abuse by Clergy and Techniques of Neutralization: A Content Analysis of Priest Files from the Milwaukee Archdiocese</w:t>
      </w:r>
    </w:p>
    <w:p w14:paraId="54823725" w14:textId="6F476C51" w:rsidR="00EC7CB6" w:rsidRPr="00EB5A3F" w:rsidRDefault="00CD112F" w:rsidP="00892D81">
      <w:pPr>
        <w:ind w:right="2700"/>
        <w:rPr>
          <w:color w:val="806000" w:themeColor="accent4" w:themeShade="80"/>
        </w:rPr>
      </w:pPr>
      <w:r>
        <w:rPr>
          <w:noProof/>
        </w:rPr>
        <mc:AlternateContent>
          <mc:Choice Requires="wps">
            <w:drawing>
              <wp:anchor distT="0" distB="0" distL="114300" distR="114300" simplePos="0" relativeHeight="251689984" behindDoc="0" locked="0" layoutInCell="1" allowOverlap="1" wp14:anchorId="5FCDCF64" wp14:editId="777F4A0A">
                <wp:simplePos x="0" y="0"/>
                <wp:positionH relativeFrom="column">
                  <wp:posOffset>4276725</wp:posOffset>
                </wp:positionH>
                <wp:positionV relativeFrom="paragraph">
                  <wp:posOffset>468630</wp:posOffset>
                </wp:positionV>
                <wp:extent cx="47625" cy="724535"/>
                <wp:effectExtent l="0" t="0" r="28575" b="18415"/>
                <wp:wrapNone/>
                <wp:docPr id="7" name="Straight Connector 7"/>
                <wp:cNvGraphicFramePr/>
                <a:graphic xmlns:a="http://schemas.openxmlformats.org/drawingml/2006/main">
                  <a:graphicData uri="http://schemas.microsoft.com/office/word/2010/wordprocessingShape">
                    <wps:wsp>
                      <wps:cNvCnPr/>
                      <wps:spPr>
                        <a:xfrm flipH="1" flipV="1">
                          <a:off x="0" y="0"/>
                          <a:ext cx="47625" cy="72453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B3494" id="Straight Connector 7"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36.9pt" to="340.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" strokecolor="#0070c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5493ECC8" wp14:editId="5E6D4FC9">
                <wp:simplePos x="0" y="0"/>
                <wp:positionH relativeFrom="column">
                  <wp:posOffset>4076700</wp:posOffset>
                </wp:positionH>
                <wp:positionV relativeFrom="paragraph">
                  <wp:posOffset>859155</wp:posOffset>
                </wp:positionV>
                <wp:extent cx="238125" cy="334010"/>
                <wp:effectExtent l="0" t="0" r="28575" b="27940"/>
                <wp:wrapNone/>
                <wp:docPr id="8" name="Straight Connector 8"/>
                <wp:cNvGraphicFramePr/>
                <a:graphic xmlns:a="http://schemas.openxmlformats.org/drawingml/2006/main">
                  <a:graphicData uri="http://schemas.microsoft.com/office/word/2010/wordprocessingShape">
                    <wps:wsp>
                      <wps:cNvCnPr/>
                      <wps:spPr>
                        <a:xfrm flipH="1" flipV="1">
                          <a:off x="0" y="0"/>
                          <a:ext cx="238125" cy="33401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9F7E8" id="Straight Connector 8"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67.65pt" to="339.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" strokecolor="#0070c0" strokeweight=".5pt">
                <v:stroke joinstyle="miter"/>
              </v:line>
            </w:pict>
          </mc:Fallback>
        </mc:AlternateContent>
      </w:r>
      <w:r w:rsidRPr="004233CF">
        <w:rPr>
          <w:noProof/>
        </w:rPr>
        <mc:AlternateContent>
          <mc:Choice Requires="wps">
            <w:drawing>
              <wp:anchor distT="0" distB="0" distL="114300" distR="114300" simplePos="0" relativeHeight="251685888" behindDoc="0" locked="0" layoutInCell="1" allowOverlap="1" wp14:anchorId="445B64E9" wp14:editId="2213416F">
                <wp:simplePos x="0" y="0"/>
                <wp:positionH relativeFrom="column">
                  <wp:posOffset>4714875</wp:posOffset>
                </wp:positionH>
                <wp:positionV relativeFrom="paragraph">
                  <wp:posOffset>535305</wp:posOffset>
                </wp:positionV>
                <wp:extent cx="1889760" cy="657860"/>
                <wp:effectExtent l="647700" t="0" r="15240" b="27940"/>
                <wp:wrapNone/>
                <wp:docPr id="19" name="Line Callout 2 19"/>
                <wp:cNvGraphicFramePr/>
                <a:graphic xmlns:a="http://schemas.openxmlformats.org/drawingml/2006/main">
                  <a:graphicData uri="http://schemas.microsoft.com/office/word/2010/wordprocessingShape">
                    <wps:wsp>
                      <wps:cNvSpPr/>
                      <wps:spPr>
                        <a:xfrm>
                          <a:off x="0" y="0"/>
                          <a:ext cx="1889760" cy="657860"/>
                        </a:xfrm>
                        <a:prstGeom prst="borderCallout2">
                          <a:avLst>
                            <a:gd name="adj1" fmla="val 18750"/>
                            <a:gd name="adj2" fmla="val -8333"/>
                            <a:gd name="adj3" fmla="val 18750"/>
                            <a:gd name="adj4" fmla="val -16667"/>
                            <a:gd name="adj5" fmla="val 19432"/>
                            <a:gd name="adj6" fmla="val -34501"/>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0C32BC7" w14:textId="77777777" w:rsidR="004233CF" w:rsidRDefault="004233CF" w:rsidP="004233CF">
                            <w:r>
                              <w:t xml:space="preserve">The research question is an </w:t>
                            </w:r>
                            <w:r w:rsidRPr="004233CF">
                              <w:rPr>
                                <w:i/>
                              </w:rPr>
                              <w:t>examination</w:t>
                            </w:r>
                            <w:r>
                              <w:t xml:space="preserve"> rather than a yes/no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64E9" id="Line Callout 2 19" o:spid="_x0000_s1043" type="#_x0000_t48" style="position:absolute;margin-left:371.25pt;margin-top:42.15pt;width:148.8pt;height:5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" adj="-7452,4197" fillcolor="white [3201]" strokecolor="red" strokeweight="1pt">
                <v:textbox>
                  <w:txbxContent>
                    <w:p w14:paraId="70C32BC7" w14:textId="77777777" w:rsidR="004233CF" w:rsidRDefault="004233CF" w:rsidP="004233CF">
                      <w:r>
                        <w:t xml:space="preserve">The research question is an </w:t>
                      </w:r>
                      <w:r w:rsidRPr="004233CF">
                        <w:rPr>
                          <w:i/>
                        </w:rPr>
                        <w:t>examination</w:t>
                      </w:r>
                      <w:r>
                        <w:t xml:space="preserve"> rather than a yes/no question.</w:t>
                      </w:r>
                    </w:p>
                  </w:txbxContent>
                </v:textbox>
                <o:callout v:ext="edit" minusy="t"/>
              </v:shape>
            </w:pict>
          </mc:Fallback>
        </mc:AlternateContent>
      </w:r>
      <w:r w:rsidRPr="004233CF">
        <w:rPr>
          <w:noProof/>
        </w:rPr>
        <mc:AlternateContent>
          <mc:Choice Requires="wps">
            <w:drawing>
              <wp:anchor distT="0" distB="0" distL="114300" distR="114300" simplePos="0" relativeHeight="251687936" behindDoc="0" locked="0" layoutInCell="1" allowOverlap="1" wp14:anchorId="50B75AC8" wp14:editId="66605528">
                <wp:simplePos x="0" y="0"/>
                <wp:positionH relativeFrom="column">
                  <wp:posOffset>4724400</wp:posOffset>
                </wp:positionH>
                <wp:positionV relativeFrom="paragraph">
                  <wp:posOffset>2259330</wp:posOffset>
                </wp:positionV>
                <wp:extent cx="1889760" cy="819150"/>
                <wp:effectExtent l="1123950" t="171450" r="15240" b="19050"/>
                <wp:wrapNone/>
                <wp:docPr id="21" name="Line Callout 2 21"/>
                <wp:cNvGraphicFramePr/>
                <a:graphic xmlns:a="http://schemas.openxmlformats.org/drawingml/2006/main">
                  <a:graphicData uri="http://schemas.microsoft.com/office/word/2010/wordprocessingShape">
                    <wps:wsp>
                      <wps:cNvSpPr/>
                      <wps:spPr>
                        <a:xfrm>
                          <a:off x="0" y="0"/>
                          <a:ext cx="1889760" cy="819150"/>
                        </a:xfrm>
                        <a:prstGeom prst="borderCallout2">
                          <a:avLst>
                            <a:gd name="adj1" fmla="val 18750"/>
                            <a:gd name="adj2" fmla="val -8333"/>
                            <a:gd name="adj3" fmla="val 18750"/>
                            <a:gd name="adj4" fmla="val -16667"/>
                            <a:gd name="adj5" fmla="val -20887"/>
                            <a:gd name="adj6" fmla="val -59843"/>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851EF59" w14:textId="77777777" w:rsidR="004233CF" w:rsidRDefault="00EB5A3F" w:rsidP="004233CF">
                            <w:r>
                              <w:t>Note, the conclusion is that more research needs to be conducted in order to answer the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75AC8" id="Line Callout 2 21" o:spid="_x0000_s1044" type="#_x0000_t48" style="position:absolute;margin-left:372pt;margin-top:177.9pt;width:148.8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" adj="-12926,-4512" fillcolor="white [3201]" strokecolor="#bf8f00 [2407]" strokeweight="1pt">
                <v:textbox>
                  <w:txbxContent>
                    <w:p w14:paraId="0851EF59" w14:textId="77777777" w:rsidR="004233CF" w:rsidRDefault="00EB5A3F" w:rsidP="004233CF">
                      <w:r>
                        <w:t>Note, the conclusion is that more research needs to be conducted in order to answer the question.</w:t>
                      </w:r>
                    </w:p>
                  </w:txbxContent>
                </v:textbox>
              </v:shape>
            </w:pict>
          </mc:Fallback>
        </mc:AlternateContent>
      </w:r>
      <w:r w:rsidRPr="004233CF">
        <w:rPr>
          <w:noProof/>
        </w:rPr>
        <mc:AlternateContent>
          <mc:Choice Requires="wps">
            <w:drawing>
              <wp:anchor distT="0" distB="0" distL="114300" distR="114300" simplePos="0" relativeHeight="251686912" behindDoc="0" locked="0" layoutInCell="1" allowOverlap="1" wp14:anchorId="14B2259F" wp14:editId="56A1EF2F">
                <wp:simplePos x="0" y="0"/>
                <wp:positionH relativeFrom="column">
                  <wp:posOffset>4724400</wp:posOffset>
                </wp:positionH>
                <wp:positionV relativeFrom="paragraph">
                  <wp:posOffset>1335405</wp:posOffset>
                </wp:positionV>
                <wp:extent cx="1889760" cy="819150"/>
                <wp:effectExtent l="819150" t="133350" r="15240" b="19050"/>
                <wp:wrapNone/>
                <wp:docPr id="20" name="Line Callout 2 20"/>
                <wp:cNvGraphicFramePr/>
                <a:graphic xmlns:a="http://schemas.openxmlformats.org/drawingml/2006/main">
                  <a:graphicData uri="http://schemas.microsoft.com/office/word/2010/wordprocessingShape">
                    <wps:wsp>
                      <wps:cNvSpPr/>
                      <wps:spPr>
                        <a:xfrm>
                          <a:off x="0" y="0"/>
                          <a:ext cx="1889760" cy="819150"/>
                        </a:xfrm>
                        <a:prstGeom prst="borderCallout2">
                          <a:avLst>
                            <a:gd name="adj1" fmla="val 18750"/>
                            <a:gd name="adj2" fmla="val -8333"/>
                            <a:gd name="adj3" fmla="val -14859"/>
                            <a:gd name="adj4" fmla="val -21239"/>
                            <a:gd name="adj5" fmla="val -14946"/>
                            <a:gd name="adj6" fmla="val -43032"/>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757417F5" w14:textId="7B919806" w:rsidR="004233CF" w:rsidRDefault="00EB5A3F" w:rsidP="004233CF">
                            <w:r>
                              <w:t xml:space="preserve">The author explains what is being examined </w:t>
                            </w:r>
                            <w:r w:rsidR="00F02882">
                              <w:t>(</w:t>
                            </w:r>
                            <w:r w:rsidR="00F02882" w:rsidRPr="00F02882">
                              <w:rPr>
                                <w:i/>
                              </w:rPr>
                              <w:t>files</w:t>
                            </w:r>
                            <w:r w:rsidR="00F02882">
                              <w:t xml:space="preserve">) and </w:t>
                            </w:r>
                            <w:r>
                              <w:t>how (</w:t>
                            </w:r>
                            <w:r w:rsidR="00F02882">
                              <w:t xml:space="preserve">using </w:t>
                            </w:r>
                            <w:r w:rsidR="00F02882" w:rsidRPr="00F02882">
                              <w:rPr>
                                <w:i/>
                              </w:rPr>
                              <w:t>Matza’s theory</w:t>
                            </w:r>
                            <w:r w:rsidR="00F02882">
                              <w:rPr>
                                <w:i/>
                              </w:rPr>
                              <w:t xml:space="preserve"> </w:t>
                            </w:r>
                            <w:r w:rsidR="00F02882">
                              <w:t xml:space="preserve">with </w:t>
                            </w:r>
                            <w:r w:rsidR="00F02882">
                              <w:rPr>
                                <w:i/>
                              </w:rPr>
                              <w:t>content analysis</w:t>
                            </w:r>
                            <w:r w:rsidR="00F02882">
                              <w:t>)</w:t>
                            </w:r>
                            <w:r w:rsidR="00E86179">
                              <w:t>.</w:t>
                            </w:r>
                            <w:r w:rsidR="00F0288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2259F" id="Line Callout 2 20" o:spid="_x0000_s1045" type="#_x0000_t48" style="position:absolute;margin-left:372pt;margin-top:105.15pt;width:148.8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" adj="-9295,-3228,-4588,-3210" fillcolor="white [3201]" strokecolor="#0070c0" strokeweight="1pt">
                <v:textbox>
                  <w:txbxContent>
                    <w:p w14:paraId="757417F5" w14:textId="7B919806" w:rsidR="004233CF" w:rsidRDefault="00EB5A3F" w:rsidP="004233CF">
                      <w:r>
                        <w:t xml:space="preserve">The author explains what is being examined </w:t>
                      </w:r>
                      <w:r w:rsidR="00F02882">
                        <w:t>(</w:t>
                      </w:r>
                      <w:r w:rsidR="00F02882" w:rsidRPr="00F02882">
                        <w:rPr>
                          <w:i/>
                        </w:rPr>
                        <w:t>files</w:t>
                      </w:r>
                      <w:r w:rsidR="00F02882">
                        <w:t xml:space="preserve">) and </w:t>
                      </w:r>
                      <w:r>
                        <w:t>how (</w:t>
                      </w:r>
                      <w:r w:rsidR="00F02882">
                        <w:t xml:space="preserve">using </w:t>
                      </w:r>
                      <w:r w:rsidR="00F02882" w:rsidRPr="00F02882">
                        <w:rPr>
                          <w:i/>
                        </w:rPr>
                        <w:t>Matza’s theory</w:t>
                      </w:r>
                      <w:r w:rsidR="00F02882">
                        <w:rPr>
                          <w:i/>
                        </w:rPr>
                        <w:t xml:space="preserve"> </w:t>
                      </w:r>
                      <w:r w:rsidR="00F02882">
                        <w:t xml:space="preserve">with </w:t>
                      </w:r>
                      <w:r w:rsidR="00F02882">
                        <w:rPr>
                          <w:i/>
                        </w:rPr>
                        <w:t>content analysis</w:t>
                      </w:r>
                      <w:r w:rsidR="00F02882">
                        <w:t>)</w:t>
                      </w:r>
                      <w:r w:rsidR="00E86179">
                        <w:t>.</w:t>
                      </w:r>
                      <w:r w:rsidR="00F02882">
                        <w:t xml:space="preserve"> </w:t>
                      </w:r>
                    </w:p>
                  </w:txbxContent>
                </v:textbox>
              </v:shape>
            </w:pict>
          </mc:Fallback>
        </mc:AlternateContent>
      </w:r>
      <w:r w:rsidR="00792BD5" w:rsidRPr="00792BD5">
        <w:rPr>
          <w:color w:val="7030A0"/>
        </w:rPr>
        <w:t>The sexual abuse problem in the Catholic Church has received considerable attention by the media in recent years. Despite this, the academic literature on the topic is scant.</w:t>
      </w:r>
      <w:r w:rsidR="00792BD5" w:rsidRPr="00792BD5">
        <w:t xml:space="preserve"> </w:t>
      </w:r>
      <w:r w:rsidR="00792BD5" w:rsidRPr="00017EE4">
        <w:rPr>
          <w:color w:val="0070C0"/>
        </w:rPr>
        <w:t>Using Sykes’ and Matza’s theory</w:t>
      </w:r>
      <w:r w:rsidR="00792BD5" w:rsidRPr="004233CF">
        <w:rPr>
          <w:color w:val="385623" w:themeColor="accent6" w:themeShade="80"/>
        </w:rPr>
        <w:t>,</w:t>
      </w:r>
      <w:r w:rsidR="00792BD5" w:rsidRPr="00792BD5">
        <w:t xml:space="preserve"> </w:t>
      </w:r>
      <w:r w:rsidR="00792BD5" w:rsidRPr="004233CF">
        <w:rPr>
          <w:color w:val="FF0000"/>
        </w:rPr>
        <w:t>this study examines the techniques of neutralization used by accused priests in the Archdiocese of Milwaukee.</w:t>
      </w:r>
      <w:r w:rsidR="00792BD5" w:rsidRPr="00792BD5">
        <w:t xml:space="preserve"> </w:t>
      </w:r>
      <w:r w:rsidR="00792BD5" w:rsidRPr="00017EE4">
        <w:rPr>
          <w:color w:val="0070C0"/>
        </w:rPr>
        <w:t>Priests’ personnel file</w:t>
      </w:r>
      <w:r w:rsidR="00792BD5" w:rsidRPr="006F4C55">
        <w:rPr>
          <w:color w:val="0070C0"/>
        </w:rPr>
        <w:t>s, which were made publicly available by the Archbishop of Milwaukee in July 2013, were analyzed using a qualitative conten</w:t>
      </w:r>
      <w:r w:rsidR="00792BD5" w:rsidRPr="00017EE4">
        <w:rPr>
          <w:color w:val="0070C0"/>
        </w:rPr>
        <w:t>t analysis of all direct statements and correspondences from the accused</w:t>
      </w:r>
      <w:r w:rsidR="00792BD5" w:rsidRPr="00792BD5">
        <w:t xml:space="preserve">. </w:t>
      </w:r>
      <w:r w:rsidR="00792BD5" w:rsidRPr="00EB5A3F">
        <w:rPr>
          <w:color w:val="806000" w:themeColor="accent4" w:themeShade="80"/>
        </w:rPr>
        <w:t>The findings indicate that many priests denied responsibility or injury in an effort to justify their persistent sexually abusive behaviors, but that no discernible patterns of technique use emerged. The need for continued research using recently released personnel files from other dioceses also is discussed.</w:t>
      </w:r>
    </w:p>
    <w:p w14:paraId="4C534F4C" w14:textId="26982F31" w:rsidR="00C670B7" w:rsidRDefault="00C670B7" w:rsidP="005B3B83">
      <w:pPr>
        <w:ind w:right="2700"/>
        <w:rPr>
          <w:color w:val="806000" w:themeColor="accent4" w:themeShade="80"/>
        </w:rPr>
      </w:pPr>
    </w:p>
    <w:p w14:paraId="3315F459" w14:textId="6EC1DAC0" w:rsidR="00C670B7" w:rsidRDefault="00C670B7" w:rsidP="005B3B83">
      <w:pPr>
        <w:ind w:right="2700"/>
        <w:rPr>
          <w:color w:val="806000" w:themeColor="accent4" w:themeShade="80"/>
        </w:rPr>
      </w:pPr>
    </w:p>
    <w:p w14:paraId="46CEC01D" w14:textId="00AB398E" w:rsidR="00EC7CB6" w:rsidRPr="002F33E6" w:rsidRDefault="00CD112F" w:rsidP="00EC7CB6">
      <w:pPr>
        <w:ind w:right="2700"/>
        <w:rPr>
          <w:b/>
        </w:rPr>
      </w:pPr>
      <w:r w:rsidRPr="002F33E6">
        <w:rPr>
          <w:b/>
          <w:noProof/>
          <w:color w:val="538135" w:themeColor="accent6" w:themeShade="BF"/>
        </w:rPr>
        <mc:AlternateContent>
          <mc:Choice Requires="wps">
            <w:drawing>
              <wp:anchor distT="0" distB="0" distL="114300" distR="114300" simplePos="0" relativeHeight="251696128" behindDoc="0" locked="0" layoutInCell="1" allowOverlap="1" wp14:anchorId="530D0A79" wp14:editId="29948318">
                <wp:simplePos x="0" y="0"/>
                <wp:positionH relativeFrom="column">
                  <wp:posOffset>4743450</wp:posOffset>
                </wp:positionH>
                <wp:positionV relativeFrom="paragraph">
                  <wp:posOffset>178435</wp:posOffset>
                </wp:positionV>
                <wp:extent cx="1889760" cy="1343025"/>
                <wp:effectExtent l="666750" t="0" r="15240" b="28575"/>
                <wp:wrapNone/>
                <wp:docPr id="22" name="Line Callout 2 22"/>
                <wp:cNvGraphicFramePr/>
                <a:graphic xmlns:a="http://schemas.openxmlformats.org/drawingml/2006/main">
                  <a:graphicData uri="http://schemas.microsoft.com/office/word/2010/wordprocessingShape">
                    <wps:wsp>
                      <wps:cNvSpPr/>
                      <wps:spPr>
                        <a:xfrm>
                          <a:off x="0" y="0"/>
                          <a:ext cx="1889760" cy="1343025"/>
                        </a:xfrm>
                        <a:prstGeom prst="borderCallout2">
                          <a:avLst>
                            <a:gd name="adj1" fmla="val 18750"/>
                            <a:gd name="adj2" fmla="val -8333"/>
                            <a:gd name="adj3" fmla="val 18750"/>
                            <a:gd name="adj4" fmla="val -16038"/>
                            <a:gd name="adj5" fmla="val 93024"/>
                            <a:gd name="adj6" fmla="val -34501"/>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0279183" w14:textId="761D2CDD" w:rsidR="00EC7CB6" w:rsidRPr="002F33E6" w:rsidRDefault="00931B4F" w:rsidP="00EC7CB6">
                            <w:r w:rsidRPr="00931B4F">
                              <w:t xml:space="preserve">Rather than sharing the results of “evidence-based research”, this project ‘asks’ whether bringing “evidence-based research” to public health staff </w:t>
                            </w:r>
                            <w:r w:rsidR="007B329C">
                              <w:t xml:space="preserve">in this manner </w:t>
                            </w:r>
                            <w:r w:rsidRPr="00931B4F">
                              <w:t>is an effective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D0A79" id="Line Callout 2 22" o:spid="_x0000_s1046" type="#_x0000_t48" style="position:absolute;margin-left:373.5pt;margin-top:14.05pt;width:148.8pt;height:10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" adj="-7452,20093,-3464" fillcolor="white [3201]" strokecolor="red" strokeweight="1pt">
                <v:textbox>
                  <w:txbxContent>
                    <w:p w14:paraId="50279183" w14:textId="761D2CDD" w:rsidR="00EC7CB6" w:rsidRPr="002F33E6" w:rsidRDefault="00931B4F" w:rsidP="00EC7CB6">
                      <w:r w:rsidRPr="00931B4F">
                        <w:t xml:space="preserve">Rather than sharing the results of “evidence-based research”, this project ‘asks’ whether bringing “evidence-based research” to public health staff </w:t>
                      </w:r>
                      <w:r w:rsidR="007B329C">
                        <w:t xml:space="preserve">in this manner </w:t>
                      </w:r>
                      <w:r w:rsidRPr="00931B4F">
                        <w:t>is an effective practice.</w:t>
                      </w:r>
                    </w:p>
                  </w:txbxContent>
                </v:textbox>
                <o:callout v:ext="edit" minusy="t"/>
              </v:shape>
            </w:pict>
          </mc:Fallback>
        </mc:AlternateContent>
      </w:r>
      <w:r w:rsidR="00EC7CB6" w:rsidRPr="002F33E6">
        <w:rPr>
          <w:b/>
        </w:rPr>
        <w:t>Service or Community Outreach Project</w:t>
      </w:r>
    </w:p>
    <w:p w14:paraId="04ACEBF0" w14:textId="552ED4EC" w:rsidR="00EC7CB6" w:rsidRPr="002F33E6" w:rsidRDefault="00EC7CB6" w:rsidP="002F33E6">
      <w:pPr>
        <w:ind w:right="2700"/>
        <w:jc w:val="center"/>
        <w:rPr>
          <w:b/>
          <w:color w:val="538135" w:themeColor="accent6" w:themeShade="BF"/>
        </w:rPr>
      </w:pPr>
      <w:r w:rsidRPr="002F33E6">
        <w:rPr>
          <w:b/>
          <w:color w:val="538135" w:themeColor="accent6" w:themeShade="BF"/>
        </w:rPr>
        <w:t>Evidence-Based Practice in Public Health Agencies</w:t>
      </w:r>
    </w:p>
    <w:p w14:paraId="16951464" w14:textId="77777777" w:rsidR="00A30CB1" w:rsidRDefault="00CD112F" w:rsidP="00A30CB1">
      <w:pPr>
        <w:ind w:right="2700"/>
        <w:rPr>
          <w:color w:val="806000" w:themeColor="accent4" w:themeShade="80"/>
        </w:rPr>
      </w:pPr>
      <w:r w:rsidRPr="004233CF">
        <w:rPr>
          <w:noProof/>
        </w:rPr>
        <mc:AlternateContent>
          <mc:Choice Requires="wps">
            <w:drawing>
              <wp:anchor distT="0" distB="0" distL="114300" distR="114300" simplePos="0" relativeHeight="251694080" behindDoc="0" locked="0" layoutInCell="1" allowOverlap="1" wp14:anchorId="5DFA9FF3" wp14:editId="66D40864">
                <wp:simplePos x="0" y="0"/>
                <wp:positionH relativeFrom="column">
                  <wp:posOffset>4762500</wp:posOffset>
                </wp:positionH>
                <wp:positionV relativeFrom="paragraph">
                  <wp:posOffset>2969260</wp:posOffset>
                </wp:positionV>
                <wp:extent cx="1889760" cy="848995"/>
                <wp:effectExtent l="1047750" t="0" r="15240" b="27305"/>
                <wp:wrapNone/>
                <wp:docPr id="1" name="Line Callout 2 1"/>
                <wp:cNvGraphicFramePr/>
                <a:graphic xmlns:a="http://schemas.openxmlformats.org/drawingml/2006/main">
                  <a:graphicData uri="http://schemas.microsoft.com/office/word/2010/wordprocessingShape">
                    <wps:wsp>
                      <wps:cNvSpPr/>
                      <wps:spPr>
                        <a:xfrm>
                          <a:off x="0" y="0"/>
                          <a:ext cx="1889760" cy="848995"/>
                        </a:xfrm>
                        <a:prstGeom prst="borderCallout2">
                          <a:avLst>
                            <a:gd name="adj1" fmla="val 18750"/>
                            <a:gd name="adj2" fmla="val -8333"/>
                            <a:gd name="adj3" fmla="val 18750"/>
                            <a:gd name="adj4" fmla="val -16667"/>
                            <a:gd name="adj5" fmla="val 11553"/>
                            <a:gd name="adj6" fmla="val -55077"/>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F8594B3" w14:textId="41D81738" w:rsidR="00EC7CB6" w:rsidRDefault="00E86179" w:rsidP="00EC7CB6">
                            <w:r>
                              <w:t xml:space="preserve">This projects’ contribution to the field is </w:t>
                            </w:r>
                            <w:r w:rsidR="002F33E6">
                              <w:t>an evaluation and summary of a method of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9FF3" id="Line Callout 2 1" o:spid="_x0000_s1047" type="#_x0000_t48" style="position:absolute;margin-left:375pt;margin-top:233.8pt;width:148.8pt;height:6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" adj="-11897,2495" fillcolor="white [3201]" strokecolor="#bf8f00 [2407]" strokeweight="1pt">
                <v:textbox>
                  <w:txbxContent>
                    <w:p w14:paraId="3F8594B3" w14:textId="41D81738" w:rsidR="00EC7CB6" w:rsidRDefault="00E86179" w:rsidP="00EC7CB6">
                      <w:r>
                        <w:t xml:space="preserve">This projects’ contribution to the field is </w:t>
                      </w:r>
                      <w:r w:rsidR="002F33E6">
                        <w:t>an evaluation and summary of a method of research.</w:t>
                      </w:r>
                    </w:p>
                  </w:txbxContent>
                </v:textbox>
              </v:shape>
            </w:pict>
          </mc:Fallback>
        </mc:AlternateContent>
      </w:r>
      <w:r w:rsidRPr="004233CF">
        <w:rPr>
          <w:noProof/>
        </w:rPr>
        <mc:AlternateContent>
          <mc:Choice Requires="wps">
            <w:drawing>
              <wp:anchor distT="0" distB="0" distL="114300" distR="114300" simplePos="0" relativeHeight="251702272" behindDoc="0" locked="0" layoutInCell="1" allowOverlap="1" wp14:anchorId="672A78AF" wp14:editId="42A7728C">
                <wp:simplePos x="0" y="0"/>
                <wp:positionH relativeFrom="column">
                  <wp:posOffset>4752975</wp:posOffset>
                </wp:positionH>
                <wp:positionV relativeFrom="paragraph">
                  <wp:posOffset>2045335</wp:posOffset>
                </wp:positionV>
                <wp:extent cx="1889760" cy="819150"/>
                <wp:effectExtent l="781050" t="38100" r="15240" b="19050"/>
                <wp:wrapNone/>
                <wp:docPr id="25" name="Line Callout 2 25"/>
                <wp:cNvGraphicFramePr/>
                <a:graphic xmlns:a="http://schemas.openxmlformats.org/drawingml/2006/main">
                  <a:graphicData uri="http://schemas.microsoft.com/office/word/2010/wordprocessingShape">
                    <wps:wsp>
                      <wps:cNvSpPr/>
                      <wps:spPr>
                        <a:xfrm>
                          <a:off x="0" y="0"/>
                          <a:ext cx="1889760" cy="819150"/>
                        </a:xfrm>
                        <a:prstGeom prst="borderCallout2">
                          <a:avLst>
                            <a:gd name="adj1" fmla="val 18750"/>
                            <a:gd name="adj2" fmla="val -8333"/>
                            <a:gd name="adj3" fmla="val -2340"/>
                            <a:gd name="adj4" fmla="val -18215"/>
                            <a:gd name="adj5" fmla="val 16027"/>
                            <a:gd name="adj6" fmla="val -41691"/>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5E737960" w14:textId="57202C44" w:rsidR="002F33E6" w:rsidRDefault="002F33E6" w:rsidP="002F33E6">
                            <w:r>
                              <w:t>Since the project is an evaluation and summary of another project, this is the approach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78AF" id="Line Callout 2 25" o:spid="_x0000_s1048" type="#_x0000_t48" style="position:absolute;margin-left:374.25pt;margin-top:161.05pt;width:148.8pt;height: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" adj="-9005,3462,-3934,-505" fillcolor="white [3201]" strokecolor="#0070c0" strokeweight="1pt">
                <v:textbox>
                  <w:txbxContent>
                    <w:p w14:paraId="5E737960" w14:textId="57202C44" w:rsidR="002F33E6" w:rsidRDefault="002F33E6" w:rsidP="002F33E6">
                      <w:r>
                        <w:t>Since the project is an evaluation and summary of another project, this is the approach used.</w:t>
                      </w:r>
                    </w:p>
                  </w:txbxContent>
                </v:textbox>
              </v:shape>
            </w:pict>
          </mc:Fallback>
        </mc:AlternateContent>
      </w:r>
      <w:r w:rsidRPr="004233CF">
        <w:rPr>
          <w:noProof/>
        </w:rPr>
        <mc:AlternateContent>
          <mc:Choice Requires="wps">
            <w:drawing>
              <wp:anchor distT="0" distB="0" distL="114300" distR="114300" simplePos="0" relativeHeight="251700224" behindDoc="0" locked="0" layoutInCell="1" allowOverlap="1" wp14:anchorId="5E7389BA" wp14:editId="432E9815">
                <wp:simplePos x="0" y="0"/>
                <wp:positionH relativeFrom="column">
                  <wp:posOffset>4743450</wp:posOffset>
                </wp:positionH>
                <wp:positionV relativeFrom="paragraph">
                  <wp:posOffset>1102360</wp:posOffset>
                </wp:positionV>
                <wp:extent cx="1889760" cy="819150"/>
                <wp:effectExtent l="742950" t="0" r="15240" b="19050"/>
                <wp:wrapNone/>
                <wp:docPr id="24" name="Line Callout 2 24"/>
                <wp:cNvGraphicFramePr/>
                <a:graphic xmlns:a="http://schemas.openxmlformats.org/drawingml/2006/main">
                  <a:graphicData uri="http://schemas.microsoft.com/office/word/2010/wordprocessingShape">
                    <wps:wsp>
                      <wps:cNvSpPr/>
                      <wps:spPr>
                        <a:xfrm>
                          <a:off x="0" y="0"/>
                          <a:ext cx="1889760" cy="819150"/>
                        </a:xfrm>
                        <a:prstGeom prst="borderCallout2">
                          <a:avLst>
                            <a:gd name="adj1" fmla="val 18750"/>
                            <a:gd name="adj2" fmla="val -8333"/>
                            <a:gd name="adj3" fmla="val 15056"/>
                            <a:gd name="adj4" fmla="val -17587"/>
                            <a:gd name="adj5" fmla="val 38799"/>
                            <a:gd name="adj6" fmla="val -39681"/>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14:paraId="53B3F7CD" w14:textId="1EAF2913" w:rsidR="00E86179" w:rsidRPr="00E86179" w:rsidRDefault="002F33E6" w:rsidP="00E86179">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While this sounds like a project process or </w:t>
                            </w:r>
                            <w:r w:rsidR="00604B44">
                              <w:rPr>
                                <w14:textOutline w14:w="9525" w14:cap="rnd" w14:cmpd="sng" w14:algn="ctr">
                                  <w14:noFill/>
                                  <w14:prstDash w14:val="solid"/>
                                  <w14:bevel/>
                                </w14:textOutline>
                              </w:rPr>
                              <w:t>method</w:t>
                            </w:r>
                            <w:r>
                              <w:rPr>
                                <w14:textOutline w14:w="9525" w14:cap="rnd" w14:cmpd="sng" w14:algn="ctr">
                                  <w14:noFill/>
                                  <w14:prstDash w14:val="solid"/>
                                  <w14:bevel/>
                                </w14:textOutline>
                              </w:rPr>
                              <w:t>, it is actually describing what is being researched.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389BA" id="Line Callout 2 24" o:spid="_x0000_s1049" type="#_x0000_t48" style="position:absolute;margin-left:373.5pt;margin-top:86.8pt;width:148.8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" adj="-8571,8381,-3799,3252" fillcolor="white [3201]" strokecolor="#7030a0" strokeweight="1pt">
                <v:textbox>
                  <w:txbxContent>
                    <w:p w14:paraId="53B3F7CD" w14:textId="1EAF2913" w:rsidR="00E86179" w:rsidRPr="00E86179" w:rsidRDefault="002F33E6" w:rsidP="00E86179">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While this sounds like a project process or </w:t>
                      </w:r>
                      <w:r w:rsidR="00604B44">
                        <w:rPr>
                          <w14:textOutline w14:w="9525" w14:cap="rnd" w14:cmpd="sng" w14:algn="ctr">
                            <w14:noFill/>
                            <w14:prstDash w14:val="solid"/>
                            <w14:bevel/>
                          </w14:textOutline>
                        </w:rPr>
                        <w:t>method</w:t>
                      </w:r>
                      <w:r>
                        <w:rPr>
                          <w14:textOutline w14:w="9525" w14:cap="rnd" w14:cmpd="sng" w14:algn="ctr">
                            <w14:noFill/>
                            <w14:prstDash w14:val="solid"/>
                            <w14:bevel/>
                          </w14:textOutline>
                        </w:rPr>
                        <w:t>, it is actually describing what is being researched.</w:t>
                      </w:r>
                    </w:p>
                  </w:txbxContent>
                </v:textbox>
                <o:callout v:ext="edit" minusy="t"/>
              </v:shape>
            </w:pict>
          </mc:Fallback>
        </mc:AlternateContent>
      </w:r>
      <w:r w:rsidR="00EC7CB6" w:rsidRPr="002F382F">
        <w:rPr>
          <w:color w:val="7030A0"/>
        </w:rPr>
        <w:t xml:space="preserve">Public Health professionals are required to continuously improve the quality of service given to the communities they serve. In order to achieve health and economic benefits, professionals need access to evidence-based research findings. </w:t>
      </w:r>
      <w:r w:rsidR="00EC7CB6" w:rsidRPr="002F382F">
        <w:rPr>
          <w:color w:val="FF0000"/>
        </w:rPr>
        <w:t xml:space="preserve">The purpose of this project is to improve public health practice </w:t>
      </w:r>
      <w:r w:rsidR="00EC7CB6" w:rsidRPr="00E86179">
        <w:rPr>
          <w:color w:val="FF0000"/>
        </w:rPr>
        <w:t xml:space="preserve">by having University of Wisconsin – Eau Claire students obtain and share evidence-based research on topics identified by public health staff. </w:t>
      </w:r>
      <w:r w:rsidR="00EC7CB6" w:rsidRPr="002F382F">
        <w:rPr>
          <w:color w:val="FF0000"/>
        </w:rPr>
        <w:t>Undergraduate students will also learn the need for integrating research evidence into practice.</w:t>
      </w:r>
      <w:r w:rsidR="00EC7CB6" w:rsidRPr="002F33E6">
        <w:rPr>
          <w:color w:val="7030A0"/>
        </w:rPr>
        <w:t xml:space="preserve"> The collaborative process involves an initial meeting with the public health staff, email contact to submit requests for evidence searches, and a student obtaining the information and sending the information found to the staff member. </w:t>
      </w:r>
      <w:r w:rsidR="00EC7CB6" w:rsidRPr="00E86179">
        <w:rPr>
          <w:color w:val="0070C0"/>
        </w:rPr>
        <w:t xml:space="preserve">Early evaluation of this project through site visits and participant feedback shows that the collaboration has been beneficial to both public health agencies and students. The evaluation plan also includes obtaining feedback from staff and administrators through an email survey and descriptions of student involvement and participation in a Northwest Area Health Education Center board meeting. </w:t>
      </w:r>
      <w:r w:rsidR="00EC7CB6" w:rsidRPr="002F382F">
        <w:rPr>
          <w:color w:val="806000" w:themeColor="accent4" w:themeShade="80"/>
        </w:rPr>
        <w:t>The project process and summary will be shared at environmental and public health state conferences. Project funded by Northwest Area Health Education Center.</w:t>
      </w:r>
      <w:r w:rsidR="00EC7CB6" w:rsidRPr="002F382F">
        <w:rPr>
          <w:noProof/>
        </w:rPr>
        <w:t xml:space="preserve"> </w:t>
      </w:r>
    </w:p>
    <w:p w14:paraId="41F93866" w14:textId="77777777" w:rsidR="00A30CB1" w:rsidRDefault="00A30CB1" w:rsidP="00A30CB1">
      <w:pPr>
        <w:ind w:right="2700"/>
        <w:rPr>
          <w:b/>
          <w:u w:val="single"/>
        </w:rPr>
      </w:pPr>
    </w:p>
    <w:p w14:paraId="37BE1077" w14:textId="10F56FBC" w:rsidR="00C65659" w:rsidRPr="00A30CB1" w:rsidRDefault="00C65659" w:rsidP="00A30CB1">
      <w:pPr>
        <w:ind w:right="2700"/>
        <w:rPr>
          <w:color w:val="806000" w:themeColor="accent4" w:themeShade="80"/>
        </w:rPr>
      </w:pPr>
      <w:r w:rsidRPr="00387BD8">
        <w:rPr>
          <w:b/>
          <w:u w:val="single"/>
        </w:rPr>
        <w:lastRenderedPageBreak/>
        <w:t>Tips</w:t>
      </w:r>
      <w:r w:rsidR="00CB41CD" w:rsidRPr="00387BD8">
        <w:rPr>
          <w:b/>
          <w:u w:val="single"/>
        </w:rPr>
        <w:t xml:space="preserve"> and Notes</w:t>
      </w:r>
      <w:r w:rsidRPr="00387BD8">
        <w:rPr>
          <w:b/>
          <w:u w:val="single"/>
        </w:rPr>
        <w:t>:</w:t>
      </w:r>
    </w:p>
    <w:p w14:paraId="118A80A5" w14:textId="7AEA2646" w:rsidR="00C65659" w:rsidRDefault="00C65659" w:rsidP="00C65659">
      <w:pPr>
        <w:pStyle w:val="ListParagraph"/>
        <w:numPr>
          <w:ilvl w:val="0"/>
          <w:numId w:val="2"/>
        </w:numPr>
      </w:pPr>
      <w:r>
        <w:t>Take some time to rev</w:t>
      </w:r>
      <w:r w:rsidR="00CB41CD">
        <w:t xml:space="preserve">ise and refine your abstract. An effective </w:t>
      </w:r>
      <w:r>
        <w:t>abstract takes revision and consideration.</w:t>
      </w:r>
    </w:p>
    <w:p w14:paraId="3579AC83" w14:textId="49356C66" w:rsidR="00CB41CD" w:rsidRDefault="00CB41CD" w:rsidP="00C65659">
      <w:pPr>
        <w:pStyle w:val="ListParagraph"/>
        <w:numPr>
          <w:ilvl w:val="0"/>
          <w:numId w:val="2"/>
        </w:numPr>
      </w:pPr>
      <w:r>
        <w:t>Share your abstract with a friend/roommate/neighbor/parent to get an opinion from someone who is not in your field.</w:t>
      </w:r>
    </w:p>
    <w:p w14:paraId="09760480" w14:textId="504EA343" w:rsidR="00C65659" w:rsidRDefault="00F75663" w:rsidP="00C65659">
      <w:pPr>
        <w:pStyle w:val="ListParagraph"/>
        <w:numPr>
          <w:ilvl w:val="0"/>
          <w:numId w:val="2"/>
        </w:numPr>
      </w:pPr>
      <w:r>
        <w:t>Limit quotations or footnotes; a</w:t>
      </w:r>
      <w:r w:rsidR="00D21AED">
        <w:t xml:space="preserve">bstracts rarely include </w:t>
      </w:r>
      <w:r>
        <w:t>these items</w:t>
      </w:r>
      <w:r w:rsidR="00D21AED">
        <w:t xml:space="preserve">. </w:t>
      </w:r>
    </w:p>
    <w:p w14:paraId="73DA2943" w14:textId="7C71127B" w:rsidR="00845B68" w:rsidRDefault="00845B68" w:rsidP="00C65659">
      <w:pPr>
        <w:pStyle w:val="ListParagraph"/>
        <w:numPr>
          <w:ilvl w:val="0"/>
          <w:numId w:val="2"/>
        </w:numPr>
      </w:pPr>
      <w:r>
        <w:t>Consult event guidelines (e.g. CERCA) regarding how to write an abstract. Note guidelines for length, format, and audience.</w:t>
      </w:r>
    </w:p>
    <w:p w14:paraId="7DB77A9B" w14:textId="705AA663" w:rsidR="00845B68" w:rsidRDefault="00845B68" w:rsidP="00C65659">
      <w:pPr>
        <w:pStyle w:val="ListParagraph"/>
        <w:numPr>
          <w:ilvl w:val="0"/>
          <w:numId w:val="2"/>
        </w:numPr>
      </w:pPr>
      <w:r>
        <w:t xml:space="preserve">Skim similar abstracts. Search for an old abstract book </w:t>
      </w:r>
      <w:r w:rsidR="003E4FAF">
        <w:t>from</w:t>
      </w:r>
      <w:r>
        <w:t xml:space="preserve"> last year’s </w:t>
      </w:r>
      <w:r w:rsidR="003E4FAF">
        <w:t xml:space="preserve">event </w:t>
      </w:r>
      <w:r>
        <w:t xml:space="preserve">or </w:t>
      </w:r>
      <w:r w:rsidR="003E4FAF">
        <w:t xml:space="preserve">a </w:t>
      </w:r>
      <w:r>
        <w:t>similar event.</w:t>
      </w:r>
    </w:p>
    <w:p w14:paraId="074FAE81" w14:textId="63157FB6" w:rsidR="00CB41CD" w:rsidRDefault="00B026B9" w:rsidP="00CB41CD">
      <w:pPr>
        <w:pStyle w:val="ListParagraph"/>
        <w:numPr>
          <w:ilvl w:val="0"/>
          <w:numId w:val="2"/>
        </w:numPr>
      </w:pPr>
      <w:r>
        <w:t>Make an appointment at</w:t>
      </w:r>
      <w:r w:rsidR="00F75663">
        <w:t xml:space="preserve"> t</w:t>
      </w:r>
      <w:r w:rsidR="00CB41CD">
        <w:t xml:space="preserve">he </w:t>
      </w:r>
      <w:hyperlink r:id="rId8" w:history="1">
        <w:r w:rsidR="00CB41CD" w:rsidRPr="00B026B9">
          <w:rPr>
            <w:rStyle w:val="Hyperlink"/>
          </w:rPr>
          <w:t>Center for Writing Excellence</w:t>
        </w:r>
      </w:hyperlink>
      <w:r w:rsidR="00CB41CD">
        <w:t xml:space="preserve"> in </w:t>
      </w:r>
      <w:r>
        <w:t xml:space="preserve">Centennial Hall or </w:t>
      </w:r>
      <w:r w:rsidR="00CB41CD" w:rsidRPr="00CB41CD">
        <w:t>McIntyre Library</w:t>
      </w:r>
      <w:r w:rsidR="00CB41CD">
        <w:t xml:space="preserve"> to </w:t>
      </w:r>
      <w:r>
        <w:t>brainstorm, get a second opinion,</w:t>
      </w:r>
      <w:r w:rsidR="00CB41CD">
        <w:t xml:space="preserve"> or put the finishing touches on your abstract.</w:t>
      </w:r>
      <w:r w:rsidR="006B581B">
        <w:t xml:space="preserve"> They can help </w:t>
      </w:r>
      <w:r>
        <w:t>during</w:t>
      </w:r>
      <w:r w:rsidR="006B581B">
        <w:t xml:space="preserve"> </w:t>
      </w:r>
      <w:r w:rsidR="006B581B">
        <w:rPr>
          <w:i/>
        </w:rPr>
        <w:t>any</w:t>
      </w:r>
      <w:r w:rsidR="006B581B">
        <w:t xml:space="preserve"> </w:t>
      </w:r>
      <w:r>
        <w:t>stage</w:t>
      </w:r>
      <w:r w:rsidR="006B581B">
        <w:t xml:space="preserve"> of </w:t>
      </w:r>
      <w:r>
        <w:t xml:space="preserve">the </w:t>
      </w:r>
      <w:r w:rsidR="006B581B">
        <w:t>writing</w:t>
      </w:r>
      <w:r>
        <w:t xml:space="preserve"> process</w:t>
      </w:r>
      <w:r w:rsidR="006B581B">
        <w:t xml:space="preserve">. </w:t>
      </w:r>
    </w:p>
    <w:p w14:paraId="379D971C" w14:textId="77777777" w:rsidR="00682394" w:rsidRDefault="00682394" w:rsidP="002C17CA"/>
    <w:p w14:paraId="3BE0953F" w14:textId="5580D757" w:rsidR="002C17CA" w:rsidRDefault="002C17CA" w:rsidP="002C17CA">
      <w:r>
        <w:t xml:space="preserve">If you have questions, difficulties, or suggestions on how to improve this document, contact </w:t>
      </w:r>
      <w:hyperlink r:id="rId9" w:history="1">
        <w:r w:rsidRPr="00D5655B">
          <w:rPr>
            <w:rStyle w:val="Hyperlink"/>
          </w:rPr>
          <w:t>orsp@uwec.edu</w:t>
        </w:r>
      </w:hyperlink>
      <w:r>
        <w:t>.</w:t>
      </w:r>
      <w:r w:rsidR="00701D92">
        <w:t xml:space="preserve"> </w:t>
      </w:r>
      <w:r w:rsidR="00701D92" w:rsidRPr="00701D92">
        <w:rPr>
          <w:i/>
          <w:sz w:val="18"/>
          <w:szCs w:val="18"/>
        </w:rPr>
        <w:t xml:space="preserve">Updated </w:t>
      </w:r>
      <w:r w:rsidR="00B026B9">
        <w:rPr>
          <w:i/>
          <w:sz w:val="18"/>
          <w:szCs w:val="18"/>
        </w:rPr>
        <w:t>12/8/2016</w:t>
      </w:r>
      <w:r w:rsidR="00701D92" w:rsidRPr="00701D92">
        <w:rPr>
          <w:i/>
          <w:sz w:val="18"/>
          <w:szCs w:val="18"/>
        </w:rPr>
        <w:t>.</w:t>
      </w:r>
    </w:p>
    <w:p w14:paraId="33813272" w14:textId="5DD68B10" w:rsidR="00701D92" w:rsidRDefault="00682394" w:rsidP="00701D92">
      <w:pPr>
        <w:jc w:val="center"/>
      </w:pPr>
      <w:r>
        <w:rPr>
          <w:noProof/>
          <w:color w:val="1F497D"/>
        </w:rPr>
        <w:drawing>
          <wp:inline distT="0" distB="0" distL="0" distR="0" wp14:anchorId="28C04901" wp14:editId="7D94A48F">
            <wp:extent cx="791845" cy="259080"/>
            <wp:effectExtent l="0" t="0" r="8255" b="7620"/>
            <wp:docPr id="23" name="Picture 23" descr="http://copelandherefords.com/Images/facebookic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pelandherefords.com/Images/facebookicon.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91845" cy="259080"/>
                    </a:xfrm>
                    <a:prstGeom prst="rect">
                      <a:avLst/>
                    </a:prstGeom>
                    <a:noFill/>
                    <a:ln>
                      <a:noFill/>
                    </a:ln>
                  </pic:spPr>
                </pic:pic>
              </a:graphicData>
            </a:graphic>
          </wp:inline>
        </w:drawing>
      </w:r>
      <w:r w:rsidR="00B026B9">
        <w:rPr>
          <w:noProof/>
        </w:rPr>
        <w:drawing>
          <wp:inline distT="0" distB="0" distL="0" distR="0" wp14:anchorId="0AA1DD3A" wp14:editId="7518C30C">
            <wp:extent cx="314325" cy="255651"/>
            <wp:effectExtent l="0" t="0" r="0" b="0"/>
            <wp:docPr id="26" name="Picture 2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7854" cy="282922"/>
                    </a:xfrm>
                    <a:prstGeom prst="rect">
                      <a:avLst/>
                    </a:prstGeom>
                  </pic:spPr>
                </pic:pic>
              </a:graphicData>
            </a:graphic>
          </wp:inline>
        </w:drawing>
      </w:r>
    </w:p>
    <w:p w14:paraId="5F226497" w14:textId="542CC41D" w:rsidR="0036700F" w:rsidRDefault="0036700F" w:rsidP="00CD112F"/>
    <w:sectPr w:rsidR="0036700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7E7F" w14:textId="77777777" w:rsidR="002C17CA" w:rsidRDefault="002C17CA" w:rsidP="002C17CA">
      <w:pPr>
        <w:spacing w:after="0" w:line="240" w:lineRule="auto"/>
      </w:pPr>
      <w:r>
        <w:separator/>
      </w:r>
    </w:p>
  </w:endnote>
  <w:endnote w:type="continuationSeparator" w:id="0">
    <w:p w14:paraId="3492D409" w14:textId="77777777" w:rsidR="002C17CA" w:rsidRDefault="002C17CA" w:rsidP="002C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9BF" w14:textId="4B880EF9" w:rsidR="002C17CA" w:rsidRDefault="002C17CA">
    <w:pPr>
      <w:pStyle w:val="Footer"/>
      <w:jc w:val="right"/>
    </w:pPr>
    <w:r>
      <w:t xml:space="preserve">UW-Eau Claire CERCA Abstract Guide </w:t>
    </w:r>
    <w:sdt>
      <w:sdtPr>
        <w:id w:val="-1351711446"/>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A30CB1">
          <w:rPr>
            <w:noProof/>
          </w:rPr>
          <w:t>4</w:t>
        </w:r>
        <w:r>
          <w:rPr>
            <w:noProof/>
          </w:rPr>
          <w:fldChar w:fldCharType="end"/>
        </w:r>
      </w:sdtContent>
    </w:sdt>
  </w:p>
  <w:p w14:paraId="59C54B9B" w14:textId="69780C25" w:rsidR="002C17CA" w:rsidRDefault="002C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B03E" w14:textId="77777777" w:rsidR="002C17CA" w:rsidRDefault="002C17CA" w:rsidP="002C17CA">
      <w:pPr>
        <w:spacing w:after="0" w:line="240" w:lineRule="auto"/>
      </w:pPr>
      <w:r>
        <w:separator/>
      </w:r>
    </w:p>
  </w:footnote>
  <w:footnote w:type="continuationSeparator" w:id="0">
    <w:p w14:paraId="2F146834" w14:textId="77777777" w:rsidR="002C17CA" w:rsidRDefault="002C17CA" w:rsidP="002C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26C"/>
    <w:multiLevelType w:val="hybridMultilevel"/>
    <w:tmpl w:val="182488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91C51"/>
    <w:multiLevelType w:val="hybridMultilevel"/>
    <w:tmpl w:val="13FC0F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D59AB"/>
    <w:multiLevelType w:val="hybridMultilevel"/>
    <w:tmpl w:val="2C447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D2611"/>
    <w:multiLevelType w:val="hybridMultilevel"/>
    <w:tmpl w:val="DE9A7A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A4515"/>
    <w:multiLevelType w:val="hybridMultilevel"/>
    <w:tmpl w:val="CFD812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74E6F"/>
    <w:multiLevelType w:val="hybridMultilevel"/>
    <w:tmpl w:val="1FB60376"/>
    <w:lvl w:ilvl="0" w:tplc="2FC055EE">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5D"/>
    <w:rsid w:val="00017751"/>
    <w:rsid w:val="00017EE4"/>
    <w:rsid w:val="00050F59"/>
    <w:rsid w:val="000A4E9E"/>
    <w:rsid w:val="000A799D"/>
    <w:rsid w:val="000E1838"/>
    <w:rsid w:val="000F440F"/>
    <w:rsid w:val="000F62F1"/>
    <w:rsid w:val="000F73DB"/>
    <w:rsid w:val="00130113"/>
    <w:rsid w:val="00151FC5"/>
    <w:rsid w:val="001F1464"/>
    <w:rsid w:val="001F23C4"/>
    <w:rsid w:val="001F3C98"/>
    <w:rsid w:val="00205890"/>
    <w:rsid w:val="00210518"/>
    <w:rsid w:val="002C17CA"/>
    <w:rsid w:val="002D1399"/>
    <w:rsid w:val="002E1D9B"/>
    <w:rsid w:val="002F33E6"/>
    <w:rsid w:val="002F34A5"/>
    <w:rsid w:val="002F68D6"/>
    <w:rsid w:val="00336F95"/>
    <w:rsid w:val="00342516"/>
    <w:rsid w:val="0035649A"/>
    <w:rsid w:val="0036700F"/>
    <w:rsid w:val="00387BD8"/>
    <w:rsid w:val="003A7DBF"/>
    <w:rsid w:val="003C13D3"/>
    <w:rsid w:val="003E1555"/>
    <w:rsid w:val="003E4FAF"/>
    <w:rsid w:val="004233CF"/>
    <w:rsid w:val="004524D9"/>
    <w:rsid w:val="004602DE"/>
    <w:rsid w:val="004F19D4"/>
    <w:rsid w:val="004F6BD9"/>
    <w:rsid w:val="00520E48"/>
    <w:rsid w:val="0054784E"/>
    <w:rsid w:val="00574FB7"/>
    <w:rsid w:val="00591D40"/>
    <w:rsid w:val="005950F9"/>
    <w:rsid w:val="005A140B"/>
    <w:rsid w:val="005A3FEF"/>
    <w:rsid w:val="005A4057"/>
    <w:rsid w:val="005B3B83"/>
    <w:rsid w:val="005D37C8"/>
    <w:rsid w:val="005E2BE4"/>
    <w:rsid w:val="005E34D3"/>
    <w:rsid w:val="005E77CD"/>
    <w:rsid w:val="00604B44"/>
    <w:rsid w:val="0060725D"/>
    <w:rsid w:val="0061575B"/>
    <w:rsid w:val="00670C50"/>
    <w:rsid w:val="00681F21"/>
    <w:rsid w:val="00682394"/>
    <w:rsid w:val="006A78B6"/>
    <w:rsid w:val="006B581B"/>
    <w:rsid w:val="006C3739"/>
    <w:rsid w:val="006C5070"/>
    <w:rsid w:val="006E0522"/>
    <w:rsid w:val="006F411E"/>
    <w:rsid w:val="006F4C55"/>
    <w:rsid w:val="006F55BE"/>
    <w:rsid w:val="00701D92"/>
    <w:rsid w:val="0071028A"/>
    <w:rsid w:val="007560D4"/>
    <w:rsid w:val="00792BD5"/>
    <w:rsid w:val="007B329C"/>
    <w:rsid w:val="007F68CB"/>
    <w:rsid w:val="00845B68"/>
    <w:rsid w:val="0084647F"/>
    <w:rsid w:val="00882B7A"/>
    <w:rsid w:val="00892D81"/>
    <w:rsid w:val="008A0A86"/>
    <w:rsid w:val="008D3C39"/>
    <w:rsid w:val="00931B4F"/>
    <w:rsid w:val="009A2550"/>
    <w:rsid w:val="00A30CB1"/>
    <w:rsid w:val="00A5602B"/>
    <w:rsid w:val="00A67C11"/>
    <w:rsid w:val="00A74103"/>
    <w:rsid w:val="00A83329"/>
    <w:rsid w:val="00A8716A"/>
    <w:rsid w:val="00A919EE"/>
    <w:rsid w:val="00AA25D9"/>
    <w:rsid w:val="00AA27D8"/>
    <w:rsid w:val="00B026B9"/>
    <w:rsid w:val="00B75FFF"/>
    <w:rsid w:val="00BA2ADC"/>
    <w:rsid w:val="00C65659"/>
    <w:rsid w:val="00C670B7"/>
    <w:rsid w:val="00C828F2"/>
    <w:rsid w:val="00CB41CD"/>
    <w:rsid w:val="00CD112F"/>
    <w:rsid w:val="00CD702A"/>
    <w:rsid w:val="00D07703"/>
    <w:rsid w:val="00D21AED"/>
    <w:rsid w:val="00D43A0C"/>
    <w:rsid w:val="00D566E5"/>
    <w:rsid w:val="00D75EF6"/>
    <w:rsid w:val="00D838A5"/>
    <w:rsid w:val="00DC10F1"/>
    <w:rsid w:val="00DD3D00"/>
    <w:rsid w:val="00DE1044"/>
    <w:rsid w:val="00E55F55"/>
    <w:rsid w:val="00E6290A"/>
    <w:rsid w:val="00E652E6"/>
    <w:rsid w:val="00E86179"/>
    <w:rsid w:val="00E96A12"/>
    <w:rsid w:val="00EA0DD1"/>
    <w:rsid w:val="00EA46B8"/>
    <w:rsid w:val="00EB5A3F"/>
    <w:rsid w:val="00EC398D"/>
    <w:rsid w:val="00EC7CB6"/>
    <w:rsid w:val="00EE139C"/>
    <w:rsid w:val="00EF50AE"/>
    <w:rsid w:val="00F02882"/>
    <w:rsid w:val="00F16B5F"/>
    <w:rsid w:val="00F75663"/>
    <w:rsid w:val="00F8585C"/>
    <w:rsid w:val="00FB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A043"/>
  <w15:chartTrackingRefBased/>
  <w15:docId w15:val="{637F0A1A-38D1-48FF-9320-BC1BA58A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1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5D"/>
    <w:pPr>
      <w:ind w:left="720"/>
      <w:contextualSpacing/>
    </w:pPr>
  </w:style>
  <w:style w:type="character" w:customStyle="1" w:styleId="Heading1Char">
    <w:name w:val="Heading 1 Char"/>
    <w:basedOn w:val="DefaultParagraphFont"/>
    <w:link w:val="Heading1"/>
    <w:uiPriority w:val="9"/>
    <w:rsid w:val="0013011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74F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FB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75EF6"/>
    <w:rPr>
      <w:sz w:val="16"/>
      <w:szCs w:val="16"/>
    </w:rPr>
  </w:style>
  <w:style w:type="paragraph" w:styleId="CommentText">
    <w:name w:val="annotation text"/>
    <w:basedOn w:val="Normal"/>
    <w:link w:val="CommentTextChar"/>
    <w:uiPriority w:val="99"/>
    <w:semiHidden/>
    <w:unhideWhenUsed/>
    <w:rsid w:val="00D75EF6"/>
    <w:pPr>
      <w:spacing w:line="240" w:lineRule="auto"/>
    </w:pPr>
    <w:rPr>
      <w:sz w:val="20"/>
      <w:szCs w:val="20"/>
    </w:rPr>
  </w:style>
  <w:style w:type="character" w:customStyle="1" w:styleId="CommentTextChar">
    <w:name w:val="Comment Text Char"/>
    <w:basedOn w:val="DefaultParagraphFont"/>
    <w:link w:val="CommentText"/>
    <w:uiPriority w:val="99"/>
    <w:semiHidden/>
    <w:rsid w:val="00D75EF6"/>
    <w:rPr>
      <w:sz w:val="20"/>
      <w:szCs w:val="20"/>
    </w:rPr>
  </w:style>
  <w:style w:type="paragraph" w:styleId="CommentSubject">
    <w:name w:val="annotation subject"/>
    <w:basedOn w:val="CommentText"/>
    <w:next w:val="CommentText"/>
    <w:link w:val="CommentSubjectChar"/>
    <w:uiPriority w:val="99"/>
    <w:semiHidden/>
    <w:unhideWhenUsed/>
    <w:rsid w:val="00D75EF6"/>
    <w:rPr>
      <w:b/>
      <w:bCs/>
    </w:rPr>
  </w:style>
  <w:style w:type="character" w:customStyle="1" w:styleId="CommentSubjectChar">
    <w:name w:val="Comment Subject Char"/>
    <w:basedOn w:val="CommentTextChar"/>
    <w:link w:val="CommentSubject"/>
    <w:uiPriority w:val="99"/>
    <w:semiHidden/>
    <w:rsid w:val="00D75EF6"/>
    <w:rPr>
      <w:b/>
      <w:bCs/>
      <w:sz w:val="20"/>
      <w:szCs w:val="20"/>
    </w:rPr>
  </w:style>
  <w:style w:type="paragraph" w:styleId="BalloonText">
    <w:name w:val="Balloon Text"/>
    <w:basedOn w:val="Normal"/>
    <w:link w:val="BalloonTextChar"/>
    <w:uiPriority w:val="99"/>
    <w:semiHidden/>
    <w:unhideWhenUsed/>
    <w:rsid w:val="00D7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F6"/>
    <w:rPr>
      <w:rFonts w:ascii="Segoe UI" w:hAnsi="Segoe UI" w:cs="Segoe UI"/>
      <w:sz w:val="18"/>
      <w:szCs w:val="18"/>
    </w:rPr>
  </w:style>
  <w:style w:type="character" w:styleId="Hyperlink">
    <w:name w:val="Hyperlink"/>
    <w:basedOn w:val="DefaultParagraphFont"/>
    <w:uiPriority w:val="99"/>
    <w:unhideWhenUsed/>
    <w:rsid w:val="002D1399"/>
    <w:rPr>
      <w:color w:val="0563C1" w:themeColor="hyperlink"/>
      <w:u w:val="single"/>
    </w:rPr>
  </w:style>
  <w:style w:type="paragraph" w:styleId="Header">
    <w:name w:val="header"/>
    <w:basedOn w:val="Normal"/>
    <w:link w:val="HeaderChar"/>
    <w:uiPriority w:val="99"/>
    <w:unhideWhenUsed/>
    <w:rsid w:val="002C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CA"/>
  </w:style>
  <w:style w:type="paragraph" w:styleId="Footer">
    <w:name w:val="footer"/>
    <w:basedOn w:val="Normal"/>
    <w:link w:val="FooterChar"/>
    <w:uiPriority w:val="99"/>
    <w:unhideWhenUsed/>
    <w:rsid w:val="002C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c.edu/writing/" TargetMode="External"/><Relationship Id="rId13" Type="http://schemas.openxmlformats.org/officeDocument/2006/relationships/hyperlink" Target="https://twitter.com/uwec_or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F9AA0.1F16DA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uwecorsp" TargetMode="External"/><Relationship Id="rId4" Type="http://schemas.openxmlformats.org/officeDocument/2006/relationships/settings" Target="settings.xml"/><Relationship Id="rId9" Type="http://schemas.openxmlformats.org/officeDocument/2006/relationships/hyperlink" Target="mailto:orsp@uwec.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4395-6CB4-42B8-BB8B-26406FFF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Erik B</dc:creator>
  <cp:keywords/>
  <dc:description/>
  <cp:lastModifiedBy>CERCA</cp:lastModifiedBy>
  <cp:revision>2</cp:revision>
  <dcterms:created xsi:type="dcterms:W3CDTF">2021-11-16T22:54:00Z</dcterms:created>
  <dcterms:modified xsi:type="dcterms:W3CDTF">2021-11-16T22:54:00Z</dcterms:modified>
</cp:coreProperties>
</file>